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22FF" w14:textId="77777777" w:rsidR="00CD78F8" w:rsidRDefault="00DE76C1">
      <w:pPr>
        <w:pStyle w:val="Beschriftung"/>
        <w:jc w:val="left"/>
      </w:pPr>
      <w:r>
        <w:rPr>
          <w:spacing w:val="20"/>
          <w:sz w:val="28"/>
        </w:rPr>
        <w:t>Auftrag</w:t>
      </w:r>
    </w:p>
    <w:p w14:paraId="2E4260BD" w14:textId="77777777" w:rsidR="00CD78F8" w:rsidRDefault="00DE76C1">
      <w:pPr>
        <w:spacing w:before="120"/>
        <w:rPr>
          <w:sz w:val="22"/>
          <w:szCs w:val="22"/>
        </w:rPr>
      </w:pPr>
      <w:r>
        <w:rPr>
          <w:sz w:val="22"/>
          <w:szCs w:val="22"/>
        </w:rPr>
        <w:t>Hie</w:t>
      </w:r>
      <w:r>
        <w:rPr>
          <w:sz w:val="22"/>
        </w:rPr>
        <w:t xml:space="preserve">rmit beauftrage ich/wir </w:t>
      </w:r>
      <w:r>
        <w:rPr>
          <w:sz w:val="22"/>
          <w:szCs w:val="22"/>
        </w:rPr>
        <w:t xml:space="preserve">Herrn </w:t>
      </w:r>
      <w:r>
        <w:rPr>
          <w:b/>
          <w:bCs w:val="0"/>
          <w:sz w:val="22"/>
          <w:szCs w:val="22"/>
        </w:rPr>
        <w:t>Stefan Albers</w:t>
      </w:r>
      <w:r>
        <w:rPr>
          <w:sz w:val="22"/>
          <w:szCs w:val="22"/>
        </w:rPr>
        <w:t xml:space="preserve">, Versicherungs- und Rentenberater </w:t>
      </w:r>
    </w:p>
    <w:p w14:paraId="4385ECCE" w14:textId="77777777" w:rsidR="00CD78F8" w:rsidRDefault="00DE76C1">
      <w:pPr>
        <w:rPr>
          <w:sz w:val="22"/>
          <w:szCs w:val="22"/>
        </w:rPr>
      </w:pPr>
      <w:r>
        <w:rPr>
          <w:sz w:val="22"/>
          <w:szCs w:val="22"/>
        </w:rPr>
        <w:t xml:space="preserve">für mich/uns folgende Tätigkeiten auszuführen: </w:t>
      </w:r>
    </w:p>
    <w:p w14:paraId="03DA72E1" w14:textId="77777777" w:rsidR="00CD78F8" w:rsidRDefault="00CD78F8">
      <w:pPr>
        <w:rPr>
          <w:sz w:val="22"/>
          <w:szCs w:val="22"/>
        </w:rPr>
      </w:pPr>
      <w:bookmarkStart w:id="0" w:name="_Hlk2764441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8487"/>
      </w:tblGrid>
      <w:tr w:rsidR="00CD78F8" w14:paraId="0C082631" w14:textId="77777777">
        <w:trPr>
          <w:cantSplit/>
          <w:trHeight w:hRule="exact" w:val="284"/>
        </w:trPr>
        <w:tc>
          <w:tcPr>
            <w:tcW w:w="393" w:type="dxa"/>
          </w:tcPr>
          <w:p w14:paraId="6E75E59F" w14:textId="31EB0951" w:rsidR="00CD78F8" w:rsidRDefault="00DE76C1">
            <w:pPr>
              <w:rPr>
                <w:sz w:val="20"/>
                <w:szCs w:val="22"/>
              </w:rPr>
            </w:pPr>
            <w:r>
              <w:rPr>
                <w:sz w:val="20"/>
                <w:szCs w:val="22"/>
              </w:rPr>
              <w:fldChar w:fldCharType="begin">
                <w:ffData>
                  <w:name w:val="Kontrollkästchen11"/>
                  <w:enabled/>
                  <w:calcOnExit w:val="0"/>
                  <w:checkBox>
                    <w:sizeAuto/>
                    <w:default w:val="0"/>
                  </w:checkBox>
                </w:ffData>
              </w:fldChar>
            </w:r>
            <w:bookmarkStart w:id="1" w:name="Kontrollkästchen11"/>
            <w:r>
              <w:rPr>
                <w:sz w:val="20"/>
                <w:szCs w:val="22"/>
              </w:rPr>
              <w:instrText xml:space="preserve"> FORMCHECKBOX </w:instrText>
            </w:r>
            <w:r w:rsidR="00632EE3">
              <w:rPr>
                <w:sz w:val="20"/>
                <w:szCs w:val="22"/>
              </w:rPr>
            </w:r>
            <w:r w:rsidR="00632EE3">
              <w:rPr>
                <w:sz w:val="20"/>
                <w:szCs w:val="22"/>
              </w:rPr>
              <w:fldChar w:fldCharType="separate"/>
            </w:r>
            <w:r>
              <w:rPr>
                <w:sz w:val="20"/>
                <w:szCs w:val="22"/>
              </w:rPr>
              <w:fldChar w:fldCharType="end"/>
            </w:r>
            <w:bookmarkEnd w:id="1"/>
          </w:p>
        </w:tc>
        <w:tc>
          <w:tcPr>
            <w:tcW w:w="8487" w:type="dxa"/>
          </w:tcPr>
          <w:p w14:paraId="3BF6F455" w14:textId="3C606CA7" w:rsidR="00CD78F8" w:rsidRDefault="00DE76C1">
            <w:pPr>
              <w:rPr>
                <w:sz w:val="20"/>
                <w:szCs w:val="22"/>
              </w:rPr>
            </w:pPr>
            <w:r>
              <w:rPr>
                <w:sz w:val="20"/>
                <w:szCs w:val="22"/>
              </w:rPr>
              <w:t>Versicherungs</w:t>
            </w:r>
            <w:r w:rsidR="006D4E30">
              <w:rPr>
                <w:sz w:val="20"/>
                <w:szCs w:val="22"/>
              </w:rPr>
              <w:t>beratung</w:t>
            </w:r>
            <w:r w:rsidR="00CB2544">
              <w:rPr>
                <w:sz w:val="20"/>
                <w:szCs w:val="22"/>
              </w:rPr>
              <w:t xml:space="preserve">: </w:t>
            </w:r>
            <w:r w:rsidR="00CB2544">
              <w:rPr>
                <w:sz w:val="20"/>
                <w:szCs w:val="22"/>
              </w:rPr>
              <w:fldChar w:fldCharType="begin">
                <w:ffData>
                  <w:name w:val="Text72"/>
                  <w:enabled/>
                  <w:calcOnExit w:val="0"/>
                  <w:textInput/>
                </w:ffData>
              </w:fldChar>
            </w:r>
            <w:bookmarkStart w:id="2" w:name="Text72"/>
            <w:r w:rsidR="00CB2544">
              <w:rPr>
                <w:sz w:val="20"/>
                <w:szCs w:val="22"/>
              </w:rPr>
              <w:instrText xml:space="preserve"> FORMTEXT </w:instrText>
            </w:r>
            <w:r w:rsidR="00CB2544">
              <w:rPr>
                <w:sz w:val="20"/>
                <w:szCs w:val="22"/>
              </w:rPr>
            </w:r>
            <w:r w:rsidR="00CB2544">
              <w:rPr>
                <w:sz w:val="20"/>
                <w:szCs w:val="22"/>
              </w:rPr>
              <w:fldChar w:fldCharType="separate"/>
            </w:r>
            <w:r w:rsidR="00632EE3">
              <w:rPr>
                <w:noProof/>
                <w:sz w:val="20"/>
                <w:szCs w:val="22"/>
              </w:rPr>
              <w:t> </w:t>
            </w:r>
            <w:r w:rsidR="00632EE3">
              <w:rPr>
                <w:noProof/>
                <w:sz w:val="20"/>
                <w:szCs w:val="22"/>
              </w:rPr>
              <w:t> </w:t>
            </w:r>
            <w:r w:rsidR="00632EE3">
              <w:rPr>
                <w:noProof/>
                <w:sz w:val="20"/>
                <w:szCs w:val="22"/>
              </w:rPr>
              <w:t> </w:t>
            </w:r>
            <w:r w:rsidR="00632EE3">
              <w:rPr>
                <w:noProof/>
                <w:sz w:val="20"/>
                <w:szCs w:val="22"/>
              </w:rPr>
              <w:t> </w:t>
            </w:r>
            <w:r w:rsidR="00632EE3">
              <w:rPr>
                <w:noProof/>
                <w:sz w:val="20"/>
                <w:szCs w:val="22"/>
              </w:rPr>
              <w:t> </w:t>
            </w:r>
            <w:r w:rsidR="00CB2544">
              <w:rPr>
                <w:sz w:val="20"/>
                <w:szCs w:val="22"/>
              </w:rPr>
              <w:fldChar w:fldCharType="end"/>
            </w:r>
            <w:bookmarkEnd w:id="2"/>
          </w:p>
        </w:tc>
      </w:tr>
      <w:tr w:rsidR="006D4E30" w14:paraId="246BDC8C" w14:textId="77777777" w:rsidTr="00260F69">
        <w:trPr>
          <w:cantSplit/>
          <w:trHeight w:hRule="exact" w:val="284"/>
        </w:trPr>
        <w:tc>
          <w:tcPr>
            <w:tcW w:w="393" w:type="dxa"/>
          </w:tcPr>
          <w:p w14:paraId="49EF3174" w14:textId="128F8E6D" w:rsidR="006D4E30" w:rsidRDefault="006D4E30" w:rsidP="00260F69">
            <w:pPr>
              <w:rPr>
                <w:sz w:val="20"/>
                <w:szCs w:val="22"/>
              </w:rPr>
            </w:pPr>
            <w:r>
              <w:rPr>
                <w:sz w:val="20"/>
                <w:szCs w:val="22"/>
              </w:rPr>
              <w:fldChar w:fldCharType="begin">
                <w:ffData>
                  <w:name w:val="Kontrollkästchen18"/>
                  <w:enabled/>
                  <w:calcOnExit w:val="0"/>
                  <w:checkBox>
                    <w:sizeAuto/>
                    <w:default w:val="0"/>
                  </w:checkBox>
                </w:ffData>
              </w:fldChar>
            </w:r>
            <w:bookmarkStart w:id="3" w:name="Kontrollkästchen18"/>
            <w:r>
              <w:rPr>
                <w:sz w:val="20"/>
                <w:szCs w:val="22"/>
              </w:rPr>
              <w:instrText xml:space="preserve"> FORMCHECKBOX </w:instrText>
            </w:r>
            <w:r w:rsidR="00632EE3">
              <w:rPr>
                <w:sz w:val="20"/>
                <w:szCs w:val="22"/>
              </w:rPr>
            </w:r>
            <w:r w:rsidR="00632EE3">
              <w:rPr>
                <w:sz w:val="20"/>
                <w:szCs w:val="22"/>
              </w:rPr>
              <w:fldChar w:fldCharType="separate"/>
            </w:r>
            <w:r>
              <w:rPr>
                <w:sz w:val="20"/>
                <w:szCs w:val="22"/>
              </w:rPr>
              <w:fldChar w:fldCharType="end"/>
            </w:r>
            <w:bookmarkEnd w:id="3"/>
          </w:p>
        </w:tc>
        <w:tc>
          <w:tcPr>
            <w:tcW w:w="8487" w:type="dxa"/>
          </w:tcPr>
          <w:p w14:paraId="784905AE" w14:textId="3A9A7CE5" w:rsidR="006D4E30" w:rsidRDefault="006D4E30" w:rsidP="00260F69">
            <w:pPr>
              <w:rPr>
                <w:sz w:val="20"/>
                <w:szCs w:val="22"/>
              </w:rPr>
            </w:pPr>
            <w:r>
              <w:rPr>
                <w:sz w:val="20"/>
                <w:szCs w:val="22"/>
              </w:rPr>
              <w:t>Rentenberatung</w:t>
            </w:r>
            <w:r w:rsidR="00CB2544">
              <w:rPr>
                <w:sz w:val="20"/>
                <w:szCs w:val="22"/>
              </w:rPr>
              <w:t xml:space="preserve">: </w:t>
            </w:r>
            <w:r w:rsidR="00CB2544">
              <w:rPr>
                <w:sz w:val="20"/>
                <w:szCs w:val="22"/>
              </w:rPr>
              <w:fldChar w:fldCharType="begin">
                <w:ffData>
                  <w:name w:val="Text73"/>
                  <w:enabled/>
                  <w:calcOnExit w:val="0"/>
                  <w:textInput/>
                </w:ffData>
              </w:fldChar>
            </w:r>
            <w:bookmarkStart w:id="4" w:name="Text73"/>
            <w:r w:rsidR="00CB2544">
              <w:rPr>
                <w:sz w:val="20"/>
                <w:szCs w:val="22"/>
              </w:rPr>
              <w:instrText xml:space="preserve"> FORMTEXT </w:instrText>
            </w:r>
            <w:r w:rsidR="00CB2544">
              <w:rPr>
                <w:sz w:val="20"/>
                <w:szCs w:val="22"/>
              </w:rPr>
            </w:r>
            <w:r w:rsidR="00CB2544">
              <w:rPr>
                <w:sz w:val="20"/>
                <w:szCs w:val="22"/>
              </w:rPr>
              <w:fldChar w:fldCharType="separate"/>
            </w:r>
            <w:r w:rsidR="00632EE3">
              <w:rPr>
                <w:noProof/>
                <w:sz w:val="20"/>
                <w:szCs w:val="22"/>
              </w:rPr>
              <w:t> </w:t>
            </w:r>
            <w:r w:rsidR="00632EE3">
              <w:rPr>
                <w:noProof/>
                <w:sz w:val="20"/>
                <w:szCs w:val="22"/>
              </w:rPr>
              <w:t> </w:t>
            </w:r>
            <w:r w:rsidR="00632EE3">
              <w:rPr>
                <w:noProof/>
                <w:sz w:val="20"/>
                <w:szCs w:val="22"/>
              </w:rPr>
              <w:t> </w:t>
            </w:r>
            <w:r w:rsidR="00632EE3">
              <w:rPr>
                <w:noProof/>
                <w:sz w:val="20"/>
                <w:szCs w:val="22"/>
              </w:rPr>
              <w:t> </w:t>
            </w:r>
            <w:r w:rsidR="00632EE3">
              <w:rPr>
                <w:noProof/>
                <w:sz w:val="20"/>
                <w:szCs w:val="22"/>
              </w:rPr>
              <w:t> </w:t>
            </w:r>
            <w:r w:rsidR="00CB2544">
              <w:rPr>
                <w:sz w:val="20"/>
                <w:szCs w:val="22"/>
              </w:rPr>
              <w:fldChar w:fldCharType="end"/>
            </w:r>
            <w:bookmarkEnd w:id="4"/>
          </w:p>
        </w:tc>
      </w:tr>
      <w:tr w:rsidR="00CD78F8" w14:paraId="1E4B1D80" w14:textId="77777777">
        <w:trPr>
          <w:cantSplit/>
          <w:trHeight w:hRule="exact" w:val="284"/>
        </w:trPr>
        <w:tc>
          <w:tcPr>
            <w:tcW w:w="393" w:type="dxa"/>
          </w:tcPr>
          <w:p w14:paraId="4C3B1B76" w14:textId="47B76875" w:rsidR="00CD78F8" w:rsidRDefault="00DE76C1">
            <w:pPr>
              <w:rPr>
                <w:sz w:val="20"/>
                <w:szCs w:val="22"/>
              </w:rPr>
            </w:pPr>
            <w:r>
              <w:rPr>
                <w:sz w:val="20"/>
                <w:szCs w:val="22"/>
              </w:rPr>
              <w:fldChar w:fldCharType="begin">
                <w:ffData>
                  <w:name w:val="Kontrollkästchen17"/>
                  <w:enabled/>
                  <w:calcOnExit w:val="0"/>
                  <w:checkBox>
                    <w:sizeAuto/>
                    <w:default w:val="0"/>
                  </w:checkBox>
                </w:ffData>
              </w:fldChar>
            </w:r>
            <w:bookmarkStart w:id="5" w:name="Kontrollkästchen17"/>
            <w:r>
              <w:rPr>
                <w:sz w:val="20"/>
                <w:szCs w:val="22"/>
              </w:rPr>
              <w:instrText xml:space="preserve"> FORMCHECKBOX </w:instrText>
            </w:r>
            <w:r w:rsidR="00632EE3">
              <w:rPr>
                <w:sz w:val="20"/>
                <w:szCs w:val="22"/>
              </w:rPr>
            </w:r>
            <w:r w:rsidR="00632EE3">
              <w:rPr>
                <w:sz w:val="20"/>
                <w:szCs w:val="22"/>
              </w:rPr>
              <w:fldChar w:fldCharType="separate"/>
            </w:r>
            <w:r>
              <w:rPr>
                <w:sz w:val="20"/>
                <w:szCs w:val="22"/>
              </w:rPr>
              <w:fldChar w:fldCharType="end"/>
            </w:r>
            <w:bookmarkEnd w:id="5"/>
          </w:p>
        </w:tc>
        <w:tc>
          <w:tcPr>
            <w:tcW w:w="8487" w:type="dxa"/>
          </w:tcPr>
          <w:p w14:paraId="12994DD2" w14:textId="32E77908" w:rsidR="00CD78F8" w:rsidRDefault="00DE76C1">
            <w:pPr>
              <w:rPr>
                <w:sz w:val="20"/>
                <w:szCs w:val="22"/>
              </w:rPr>
            </w:pPr>
            <w:r>
              <w:rPr>
                <w:sz w:val="20"/>
                <w:szCs w:val="22"/>
              </w:rPr>
              <w:fldChar w:fldCharType="begin">
                <w:ffData>
                  <w:name w:val="Text63"/>
                  <w:enabled/>
                  <w:calcOnExit w:val="0"/>
                  <w:textInput/>
                </w:ffData>
              </w:fldChar>
            </w:r>
            <w:bookmarkStart w:id="6" w:name="Text63"/>
            <w:r>
              <w:rPr>
                <w:sz w:val="20"/>
                <w:szCs w:val="22"/>
              </w:rPr>
              <w:instrText xml:space="preserve"> FORMTEXT </w:instrText>
            </w:r>
            <w:r>
              <w:rPr>
                <w:sz w:val="20"/>
                <w:szCs w:val="22"/>
              </w:rPr>
            </w:r>
            <w:r>
              <w:rPr>
                <w:sz w:val="20"/>
                <w:szCs w:val="22"/>
              </w:rPr>
              <w:fldChar w:fldCharType="separate"/>
            </w:r>
            <w:r w:rsidR="00632EE3">
              <w:rPr>
                <w:noProof/>
                <w:sz w:val="20"/>
                <w:szCs w:val="22"/>
              </w:rPr>
              <w:t> </w:t>
            </w:r>
            <w:r w:rsidR="00632EE3">
              <w:rPr>
                <w:noProof/>
                <w:sz w:val="20"/>
                <w:szCs w:val="22"/>
              </w:rPr>
              <w:t> </w:t>
            </w:r>
            <w:r w:rsidR="00632EE3">
              <w:rPr>
                <w:noProof/>
                <w:sz w:val="20"/>
                <w:szCs w:val="22"/>
              </w:rPr>
              <w:t> </w:t>
            </w:r>
            <w:r w:rsidR="00632EE3">
              <w:rPr>
                <w:noProof/>
                <w:sz w:val="20"/>
                <w:szCs w:val="22"/>
              </w:rPr>
              <w:t> </w:t>
            </w:r>
            <w:r w:rsidR="00632EE3">
              <w:rPr>
                <w:noProof/>
                <w:sz w:val="20"/>
                <w:szCs w:val="22"/>
              </w:rPr>
              <w:t> </w:t>
            </w:r>
            <w:r>
              <w:rPr>
                <w:sz w:val="20"/>
                <w:szCs w:val="22"/>
              </w:rPr>
              <w:fldChar w:fldCharType="end"/>
            </w:r>
            <w:bookmarkEnd w:id="6"/>
          </w:p>
        </w:tc>
      </w:tr>
    </w:tbl>
    <w:p w14:paraId="42B7716B" w14:textId="77777777" w:rsidR="00CD78F8" w:rsidRDefault="00CD78F8">
      <w:pPr>
        <w:rPr>
          <w:sz w:val="20"/>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9"/>
      </w:tblGrid>
      <w:tr w:rsidR="00CD78F8" w14:paraId="6F0693EB" w14:textId="77777777" w:rsidTr="008C5C57">
        <w:trPr>
          <w:cantSplit/>
          <w:trHeight w:hRule="exact" w:val="1709"/>
        </w:trPr>
        <w:tc>
          <w:tcPr>
            <w:tcW w:w="8869" w:type="dxa"/>
          </w:tcPr>
          <w:p w14:paraId="1286FF60" w14:textId="77777777" w:rsidR="00CD78F8" w:rsidRDefault="00DE76C1">
            <w:pPr>
              <w:rPr>
                <w:sz w:val="20"/>
                <w:szCs w:val="22"/>
              </w:rPr>
            </w:pPr>
            <w:r>
              <w:rPr>
                <w:sz w:val="20"/>
                <w:szCs w:val="22"/>
              </w:rPr>
              <w:t>für folgende Versicherungen/Versicherungsverträge/Angelegenheiten:</w:t>
            </w:r>
          </w:p>
          <w:p w14:paraId="5FFFAFC2" w14:textId="5827D96E" w:rsidR="00CD78F8" w:rsidRDefault="00DE76C1">
            <w:pPr>
              <w:rPr>
                <w:sz w:val="20"/>
                <w:szCs w:val="22"/>
              </w:rPr>
            </w:pPr>
            <w:r>
              <w:rPr>
                <w:sz w:val="20"/>
                <w:szCs w:val="22"/>
              </w:rPr>
              <w:fldChar w:fldCharType="begin">
                <w:ffData>
                  <w:name w:val="Text6"/>
                  <w:enabled/>
                  <w:calcOnExit w:val="0"/>
                  <w:textInput/>
                </w:ffData>
              </w:fldChar>
            </w:r>
            <w:bookmarkStart w:id="7" w:name="Text6"/>
            <w:r>
              <w:rPr>
                <w:sz w:val="20"/>
                <w:szCs w:val="22"/>
              </w:rPr>
              <w:instrText xml:space="preserve"> FORMTEXT </w:instrText>
            </w:r>
            <w:r>
              <w:rPr>
                <w:sz w:val="20"/>
                <w:szCs w:val="22"/>
              </w:rPr>
            </w:r>
            <w:r>
              <w:rPr>
                <w:sz w:val="20"/>
                <w:szCs w:val="22"/>
              </w:rPr>
              <w:fldChar w:fldCharType="separate"/>
            </w:r>
            <w:r w:rsidR="00632EE3">
              <w:rPr>
                <w:noProof/>
                <w:sz w:val="20"/>
                <w:szCs w:val="22"/>
              </w:rPr>
              <w:t> </w:t>
            </w:r>
            <w:r w:rsidR="00632EE3">
              <w:rPr>
                <w:noProof/>
                <w:sz w:val="20"/>
                <w:szCs w:val="22"/>
              </w:rPr>
              <w:t> </w:t>
            </w:r>
            <w:r w:rsidR="00632EE3">
              <w:rPr>
                <w:noProof/>
                <w:sz w:val="20"/>
                <w:szCs w:val="22"/>
              </w:rPr>
              <w:t> </w:t>
            </w:r>
            <w:r w:rsidR="00632EE3">
              <w:rPr>
                <w:noProof/>
                <w:sz w:val="20"/>
                <w:szCs w:val="22"/>
              </w:rPr>
              <w:t> </w:t>
            </w:r>
            <w:r w:rsidR="00632EE3">
              <w:rPr>
                <w:noProof/>
                <w:sz w:val="20"/>
                <w:szCs w:val="22"/>
              </w:rPr>
              <w:t> </w:t>
            </w:r>
            <w:r>
              <w:rPr>
                <w:sz w:val="20"/>
                <w:szCs w:val="22"/>
              </w:rPr>
              <w:fldChar w:fldCharType="end"/>
            </w:r>
            <w:bookmarkEnd w:id="7"/>
          </w:p>
        </w:tc>
      </w:tr>
    </w:tbl>
    <w:p w14:paraId="6A659488" w14:textId="77777777" w:rsidR="00CD78F8" w:rsidRDefault="00DE76C1">
      <w:pPr>
        <w:pStyle w:val="Textkrper"/>
        <w:numPr>
          <w:ilvl w:val="0"/>
          <w:numId w:val="6"/>
        </w:numPr>
        <w:spacing w:before="120" w:line="240" w:lineRule="auto"/>
        <w:ind w:left="714" w:hanging="357"/>
        <w:rPr>
          <w:sz w:val="18"/>
        </w:rPr>
      </w:pPr>
      <w:r>
        <w:rPr>
          <w:sz w:val="18"/>
        </w:rPr>
        <w:t xml:space="preserve">Die Honorierung erfolgt zeitabhängig gemäß Vergütungsvereinbarung (s. Folgeseite). </w:t>
      </w:r>
    </w:p>
    <w:p w14:paraId="5600107A" w14:textId="77777777" w:rsidR="00CD78F8" w:rsidRDefault="00DE76C1">
      <w:pPr>
        <w:pStyle w:val="Textkrper"/>
        <w:numPr>
          <w:ilvl w:val="0"/>
          <w:numId w:val="6"/>
        </w:numPr>
        <w:spacing w:before="0" w:line="240" w:lineRule="auto"/>
        <w:rPr>
          <w:sz w:val="18"/>
        </w:rPr>
      </w:pPr>
      <w:r>
        <w:rPr>
          <w:sz w:val="18"/>
        </w:rPr>
        <w:t>Der Auftrag kommt erst nach schriftlicher Bestätigung durch die Kanzlei ALBERS zustande und endet mit der Übersendung der Schlussrechnung, soweit keine andere Vereinbarung getroffen wird.</w:t>
      </w:r>
    </w:p>
    <w:p w14:paraId="5B8507D0" w14:textId="77777777" w:rsidR="00CD78F8" w:rsidRDefault="00DE76C1">
      <w:pPr>
        <w:pStyle w:val="Textkrper"/>
        <w:numPr>
          <w:ilvl w:val="0"/>
          <w:numId w:val="6"/>
        </w:numPr>
        <w:tabs>
          <w:tab w:val="left" w:pos="399"/>
        </w:tabs>
        <w:spacing w:before="0" w:line="240" w:lineRule="auto"/>
        <w:rPr>
          <w:sz w:val="18"/>
        </w:rPr>
      </w:pPr>
      <w:r>
        <w:rPr>
          <w:b/>
          <w:bCs w:val="0"/>
          <w:sz w:val="18"/>
          <w:u w:val="single"/>
        </w:rPr>
        <w:t>Anlage</w:t>
      </w:r>
      <w:r>
        <w:rPr>
          <w:sz w:val="18"/>
        </w:rPr>
        <w:t xml:space="preserve">: Die </w:t>
      </w:r>
      <w:r>
        <w:rPr>
          <w:b/>
          <w:bCs w:val="0"/>
          <w:sz w:val="18"/>
        </w:rPr>
        <w:t>Informationen über die Kanzlei</w:t>
      </w:r>
      <w:r>
        <w:rPr>
          <w:sz w:val="18"/>
        </w:rPr>
        <w:t xml:space="preserve"> wurden zur Kenntnis genommen.</w:t>
      </w:r>
    </w:p>
    <w:p w14:paraId="19899B32" w14:textId="77777777" w:rsidR="00CD78F8" w:rsidRDefault="00DE76C1">
      <w:pPr>
        <w:pStyle w:val="berschrift3"/>
        <w:spacing w:before="60"/>
      </w:pPr>
      <w:r>
        <w:t>Widerrufsbelehrung</w:t>
      </w:r>
    </w:p>
    <w:p w14:paraId="4F137E77" w14:textId="0F45AD4A" w:rsidR="00CD78F8" w:rsidRDefault="00DE76C1">
      <w:pPr>
        <w:spacing w:before="60"/>
        <w:jc w:val="both"/>
        <w:rPr>
          <w:sz w:val="16"/>
          <w:szCs w:val="22"/>
        </w:rPr>
      </w:pPr>
      <w:r>
        <w:rPr>
          <w:sz w:val="16"/>
          <w:szCs w:val="22"/>
          <w:u w:val="single"/>
        </w:rPr>
        <w:t>Widerrufsrecht:</w:t>
      </w:r>
      <w:r>
        <w:rPr>
          <w:sz w:val="16"/>
          <w:szCs w:val="22"/>
        </w:rPr>
        <w:t xml:space="preserve"> Sie können Ihre Vertragserklärung innerhalb von zwei Wochen ohne Angabe von Gründen in Textform (z. B. Brief, Telefax, E-Mail) widerrufen. Die Frist beginnt frühestens mit Erhalt dieser Belehrung. Zur Wahrung der Widerrufsfrist genügt die rechtzeitige Absendung des Widerrufs. Der Widerruf ist zu richten an: Kanzlei A</w:t>
      </w:r>
      <w:r w:rsidR="008C5C57">
        <w:rPr>
          <w:sz w:val="16"/>
          <w:szCs w:val="22"/>
        </w:rPr>
        <w:t>LBERS</w:t>
      </w:r>
      <w:r>
        <w:rPr>
          <w:sz w:val="16"/>
          <w:szCs w:val="22"/>
        </w:rPr>
        <w:t>, z. Hd. Herrn Stefan Albers, Eifelstrasse 55, 56410 Montabaur.</w:t>
      </w:r>
    </w:p>
    <w:p w14:paraId="39E78900" w14:textId="77777777" w:rsidR="00CD78F8" w:rsidRDefault="00DE76C1">
      <w:pPr>
        <w:spacing w:before="60"/>
        <w:jc w:val="both"/>
        <w:rPr>
          <w:sz w:val="16"/>
          <w:szCs w:val="22"/>
        </w:rPr>
      </w:pPr>
      <w:r>
        <w:rPr>
          <w:sz w:val="16"/>
          <w:szCs w:val="22"/>
          <w:u w:val="single"/>
        </w:rPr>
        <w:t>Widerrufsfolgen:</w:t>
      </w:r>
      <w:r>
        <w:rPr>
          <w:sz w:val="16"/>
          <w:szCs w:val="22"/>
        </w:rPr>
        <w:t xml:space="preserve"> Im Falle eines wirksamen Widerrufs sind die beiderseits empfangenen Leistungen zurückzugewähren (und ggf. gezogene Nutzungen [z.B. Zinsen] herauszugeben). Können Sie uns die empfangene Leistung ganz oder teilweise nicht oder nur in verschlechtertem Zustand zurückgewähren, müssen Sie uns insoweit ggf. Wertersatz leisten. Ihr Widerrufsrecht erlischt vorzeitig, wenn Ihr Vertragspartner mit der Ausführung der Dienstleistung mit Ihrer ausdrücklichen Zustimmung vor Ende der Widerrufsfrist begonnen hat oder Sie diese selbst veranlasst haben.</w:t>
      </w:r>
    </w:p>
    <w:bookmarkEnd w:id="0"/>
    <w:p w14:paraId="027FA2D0" w14:textId="4761192A" w:rsidR="00CD78F8" w:rsidRDefault="00DE76C1">
      <w:pPr>
        <w:spacing w:before="60" w:line="240" w:lineRule="exact"/>
      </w:pPr>
      <w:r>
        <w:fldChar w:fldCharType="begin">
          <w:ffData>
            <w:name w:val="Kontrollkästchen1"/>
            <w:enabled/>
            <w:calcOnExit w:val="0"/>
            <w:checkBox>
              <w:sizeAuto/>
              <w:default w:val="1"/>
            </w:checkBox>
          </w:ffData>
        </w:fldChar>
      </w:r>
      <w:bookmarkStart w:id="8" w:name="Kontrollkästchen1"/>
      <w:r>
        <w:instrText xml:space="preserve"> FORMCHECKBOX </w:instrText>
      </w:r>
      <w:r w:rsidR="00632EE3">
        <w:fldChar w:fldCharType="separate"/>
      </w:r>
      <w:r>
        <w:fldChar w:fldCharType="end"/>
      </w:r>
      <w:bookmarkEnd w:id="8"/>
      <w:r>
        <w:t xml:space="preserve">  Mit der Mandatsbearbeitung soll vor Ablauf der 14tägigen Widerrufsfrist begonnen werden. Mir ist bekannt, dass das Widerrufsrecht mit der früheren Mandatsbearbeitung erlischt.</w:t>
      </w:r>
    </w:p>
    <w:p w14:paraId="7595C8EC" w14:textId="16FCB11C" w:rsidR="00CD78F8" w:rsidRDefault="00DE76C1">
      <w:pPr>
        <w:tabs>
          <w:tab w:val="left" w:pos="2268"/>
          <w:tab w:val="left" w:pos="5130"/>
          <w:tab w:val="left" w:pos="5700"/>
        </w:tabs>
        <w:spacing w:before="60"/>
      </w:pPr>
      <w:r>
        <w:t xml:space="preserve">Mandanten Nr. </w:t>
      </w:r>
      <w:r>
        <w:tab/>
      </w:r>
      <w:r>
        <w:fldChar w:fldCharType="begin">
          <w:ffData>
            <w:name w:val="MdNr"/>
            <w:enabled/>
            <w:calcOnExit/>
            <w:textInput/>
          </w:ffData>
        </w:fldChar>
      </w:r>
      <w:bookmarkStart w:id="9" w:name="MdNr"/>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9"/>
      <w:r>
        <w:t xml:space="preserve"> </w:t>
      </w:r>
      <w:r>
        <w:tab/>
      </w:r>
      <w:r>
        <w:tab/>
        <w:t xml:space="preserve">Empfehlung von: </w:t>
      </w:r>
      <w:r>
        <w:fldChar w:fldCharType="begin">
          <w:ffData>
            <w:name w:val="Text71"/>
            <w:enabled/>
            <w:calcOnExit w:val="0"/>
            <w:textInput/>
          </w:ffData>
        </w:fldChar>
      </w:r>
      <w:bookmarkStart w:id="10" w:name="Text71"/>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10"/>
    </w:p>
    <w:p w14:paraId="0E49EAE5" w14:textId="3E2907A5" w:rsidR="00CD78F8" w:rsidRDefault="00DE76C1">
      <w:pPr>
        <w:tabs>
          <w:tab w:val="left" w:pos="2268"/>
          <w:tab w:val="left" w:pos="5130"/>
          <w:tab w:val="left" w:pos="5700"/>
        </w:tabs>
        <w:spacing w:before="60"/>
      </w:pPr>
      <w:r>
        <w:t xml:space="preserve">Firma: </w:t>
      </w:r>
      <w:r>
        <w:tab/>
      </w:r>
      <w:r>
        <w:fldChar w:fldCharType="begin">
          <w:ffData>
            <w:name w:val="Firma"/>
            <w:enabled/>
            <w:calcOnExit/>
            <w:textInput/>
          </w:ffData>
        </w:fldChar>
      </w:r>
      <w:bookmarkStart w:id="11" w:name="Firma"/>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11"/>
    </w:p>
    <w:p w14:paraId="44C4FFA0" w14:textId="49F4F998" w:rsidR="00CD78F8" w:rsidRDefault="00DE76C1">
      <w:pPr>
        <w:tabs>
          <w:tab w:val="left" w:pos="2268"/>
          <w:tab w:val="left" w:pos="5130"/>
          <w:tab w:val="left" w:pos="5700"/>
        </w:tabs>
        <w:spacing w:before="60"/>
      </w:pPr>
      <w:r>
        <w:t>Anrede:</w:t>
      </w:r>
      <w:r>
        <w:tab/>
      </w:r>
      <w:r>
        <w:rPr>
          <w:sz w:val="16"/>
        </w:rPr>
        <w:t>1. Auftraggeber(in):</w:t>
      </w:r>
      <w:r w:rsidR="001D06FB">
        <w:rPr>
          <w:sz w:val="16"/>
        </w:rPr>
        <w:t xml:space="preserve"> </w:t>
      </w:r>
      <w:r w:rsidR="001D06FB">
        <w:rPr>
          <w:sz w:val="16"/>
        </w:rPr>
        <w:fldChar w:fldCharType="begin">
          <w:ffData>
            <w:name w:val="Text74"/>
            <w:enabled/>
            <w:calcOnExit w:val="0"/>
            <w:textInput/>
          </w:ffData>
        </w:fldChar>
      </w:r>
      <w:bookmarkStart w:id="12" w:name="Text74"/>
      <w:r w:rsidR="001D06FB">
        <w:rPr>
          <w:sz w:val="16"/>
        </w:rPr>
        <w:instrText xml:space="preserve"> FORMTEXT </w:instrText>
      </w:r>
      <w:r w:rsidR="001D06FB">
        <w:rPr>
          <w:sz w:val="16"/>
        </w:rPr>
      </w:r>
      <w:r w:rsidR="001D06FB">
        <w:rPr>
          <w:sz w:val="16"/>
        </w:rPr>
        <w:fldChar w:fldCharType="separate"/>
      </w:r>
      <w:r w:rsidR="00632EE3">
        <w:rPr>
          <w:noProof/>
          <w:sz w:val="16"/>
        </w:rPr>
        <w:t> </w:t>
      </w:r>
      <w:r w:rsidR="00632EE3">
        <w:rPr>
          <w:noProof/>
          <w:sz w:val="16"/>
        </w:rPr>
        <w:t> </w:t>
      </w:r>
      <w:r w:rsidR="00632EE3">
        <w:rPr>
          <w:noProof/>
          <w:sz w:val="16"/>
        </w:rPr>
        <w:t> </w:t>
      </w:r>
      <w:r w:rsidR="00632EE3">
        <w:rPr>
          <w:noProof/>
          <w:sz w:val="16"/>
        </w:rPr>
        <w:t> </w:t>
      </w:r>
      <w:r w:rsidR="00632EE3">
        <w:rPr>
          <w:noProof/>
          <w:sz w:val="16"/>
        </w:rPr>
        <w:t> </w:t>
      </w:r>
      <w:r w:rsidR="001D06FB">
        <w:rPr>
          <w:sz w:val="16"/>
        </w:rPr>
        <w:fldChar w:fldCharType="end"/>
      </w:r>
      <w:bookmarkEnd w:id="12"/>
      <w:r>
        <w:rPr>
          <w:sz w:val="16"/>
        </w:rPr>
        <w:t xml:space="preserve">  </w:t>
      </w:r>
      <w:r>
        <w:tab/>
      </w:r>
      <w:r>
        <w:tab/>
      </w:r>
      <w:r>
        <w:rPr>
          <w:sz w:val="16"/>
        </w:rPr>
        <w:t xml:space="preserve">2. Auftraggeber(in): </w:t>
      </w:r>
      <w:r w:rsidR="001D06FB">
        <w:rPr>
          <w:sz w:val="16"/>
        </w:rPr>
        <w:fldChar w:fldCharType="begin">
          <w:ffData>
            <w:name w:val="Text75"/>
            <w:enabled/>
            <w:calcOnExit w:val="0"/>
            <w:textInput/>
          </w:ffData>
        </w:fldChar>
      </w:r>
      <w:bookmarkStart w:id="13" w:name="Text75"/>
      <w:r w:rsidR="001D06FB">
        <w:rPr>
          <w:sz w:val="16"/>
        </w:rPr>
        <w:instrText xml:space="preserve"> FORMTEXT </w:instrText>
      </w:r>
      <w:r w:rsidR="001D06FB">
        <w:rPr>
          <w:sz w:val="16"/>
        </w:rPr>
      </w:r>
      <w:r w:rsidR="001D06FB">
        <w:rPr>
          <w:sz w:val="16"/>
        </w:rPr>
        <w:fldChar w:fldCharType="separate"/>
      </w:r>
      <w:r w:rsidR="00632EE3">
        <w:rPr>
          <w:noProof/>
          <w:sz w:val="16"/>
        </w:rPr>
        <w:t> </w:t>
      </w:r>
      <w:r w:rsidR="00632EE3">
        <w:rPr>
          <w:noProof/>
          <w:sz w:val="16"/>
        </w:rPr>
        <w:t> </w:t>
      </w:r>
      <w:r w:rsidR="00632EE3">
        <w:rPr>
          <w:noProof/>
          <w:sz w:val="16"/>
        </w:rPr>
        <w:t> </w:t>
      </w:r>
      <w:r w:rsidR="00632EE3">
        <w:rPr>
          <w:noProof/>
          <w:sz w:val="16"/>
        </w:rPr>
        <w:t> </w:t>
      </w:r>
      <w:r w:rsidR="00632EE3">
        <w:rPr>
          <w:noProof/>
          <w:sz w:val="16"/>
        </w:rPr>
        <w:t> </w:t>
      </w:r>
      <w:r w:rsidR="001D06FB">
        <w:rPr>
          <w:sz w:val="16"/>
        </w:rPr>
        <w:fldChar w:fldCharType="end"/>
      </w:r>
      <w:bookmarkEnd w:id="13"/>
    </w:p>
    <w:p w14:paraId="548F6BF3" w14:textId="3E1970AF" w:rsidR="00CD78F8" w:rsidRDefault="00DE76C1">
      <w:pPr>
        <w:tabs>
          <w:tab w:val="left" w:pos="2268"/>
          <w:tab w:val="left" w:pos="5700"/>
          <w:tab w:val="left" w:pos="6270"/>
        </w:tabs>
        <w:spacing w:before="40"/>
      </w:pPr>
      <w:r>
        <w:t xml:space="preserve">Titel Vorname Name: </w:t>
      </w:r>
      <w:r>
        <w:tab/>
      </w:r>
      <w:r>
        <w:fldChar w:fldCharType="begin">
          <w:ffData>
            <w:name w:val="Titel1"/>
            <w:enabled/>
            <w:calcOnExit/>
            <w:statusText w:type="text" w:val="Akademischer Titel (Dr., Prof. Dr., etc.)"/>
            <w:textInput/>
          </w:ffData>
        </w:fldChar>
      </w:r>
      <w:bookmarkStart w:id="14" w:name="Titel1"/>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14"/>
      <w:r>
        <w:t xml:space="preserve"> </w:t>
      </w:r>
      <w:r>
        <w:fldChar w:fldCharType="begin">
          <w:ffData>
            <w:name w:val="Vorname1"/>
            <w:enabled/>
            <w:calcOnExit/>
            <w:statusText w:type="text" w:val="Ihr Vorname"/>
            <w:textInput/>
          </w:ffData>
        </w:fldChar>
      </w:r>
      <w:bookmarkStart w:id="15" w:name="Vorname1"/>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15"/>
      <w:r>
        <w:t xml:space="preserve"> </w:t>
      </w:r>
      <w:r>
        <w:fldChar w:fldCharType="begin">
          <w:ffData>
            <w:name w:val="Name1"/>
            <w:enabled/>
            <w:calcOnExit/>
            <w:statusText w:type="text" w:val="Ihr Nachname"/>
            <w:textInput/>
          </w:ffData>
        </w:fldChar>
      </w:r>
      <w:bookmarkStart w:id="16" w:name="Name1"/>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16"/>
      <w:r>
        <w:tab/>
      </w:r>
      <w:r>
        <w:fldChar w:fldCharType="begin">
          <w:ffData>
            <w:name w:val="Titel2"/>
            <w:enabled/>
            <w:calcOnExit/>
            <w:statusText w:type="text" w:val="Akademischer Titel Ihres Partners oder Ihrer Partnerin"/>
            <w:textInput/>
          </w:ffData>
        </w:fldChar>
      </w:r>
      <w:bookmarkStart w:id="17" w:name="Titel2"/>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17"/>
      <w:r>
        <w:t xml:space="preserve"> </w:t>
      </w:r>
      <w:r>
        <w:fldChar w:fldCharType="begin">
          <w:ffData>
            <w:name w:val="Vorname2"/>
            <w:enabled/>
            <w:calcOnExit/>
            <w:statusText w:type="text" w:val="Vorname Ihres Partners bzw. Ihrer Partnerin"/>
            <w:textInput/>
          </w:ffData>
        </w:fldChar>
      </w:r>
      <w:bookmarkStart w:id="18" w:name="Vorname2"/>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18"/>
      <w:r>
        <w:t xml:space="preserve"> </w:t>
      </w:r>
      <w:r>
        <w:fldChar w:fldCharType="begin">
          <w:ffData>
            <w:name w:val="Name2"/>
            <w:enabled/>
            <w:calcOnExit/>
            <w:statusText w:type="text" w:val="Nachname Ihres Partners bzw. Ihrer Partnerin"/>
            <w:textInput/>
          </w:ffData>
        </w:fldChar>
      </w:r>
      <w:bookmarkStart w:id="19" w:name="Name2"/>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19"/>
    </w:p>
    <w:p w14:paraId="1D2D266A" w14:textId="2E9E9D34" w:rsidR="00CD78F8" w:rsidRDefault="00DE76C1">
      <w:pPr>
        <w:tabs>
          <w:tab w:val="left" w:pos="2268"/>
          <w:tab w:val="left" w:pos="5700"/>
          <w:tab w:val="left" w:pos="6270"/>
        </w:tabs>
        <w:spacing w:before="40"/>
      </w:pPr>
      <w:r>
        <w:t>Geburtsdatum:</w:t>
      </w:r>
      <w:r>
        <w:tab/>
      </w:r>
      <w:r>
        <w:fldChar w:fldCharType="begin">
          <w:ffData>
            <w:name w:val="GebDat1"/>
            <w:enabled/>
            <w:calcOnExit/>
            <w:helpText w:type="text" w:val="Format: TT.MM.JJJJ&#10;(Tag.Monat.Jahr)"/>
            <w:statusText w:type="text" w:val="Format: TT.MM.JJJJ  (Tag.Monat.Jahr)"/>
            <w:textInput>
              <w:type w:val="date"/>
              <w:format w:val="dd.MM.yyyy"/>
            </w:textInput>
          </w:ffData>
        </w:fldChar>
      </w:r>
      <w:bookmarkStart w:id="20" w:name="GebDat1"/>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20"/>
      <w:r>
        <w:t xml:space="preserve">                     </w:t>
      </w:r>
      <w:r>
        <w:tab/>
      </w:r>
      <w:r>
        <w:fldChar w:fldCharType="begin">
          <w:ffData>
            <w:name w:val="GebDat2"/>
            <w:enabled/>
            <w:calcOnExit/>
            <w:textInput>
              <w:type w:val="date"/>
              <w:format w:val="dd.MM.yyyy"/>
            </w:textInput>
          </w:ffData>
        </w:fldChar>
      </w:r>
      <w:bookmarkStart w:id="21" w:name="GebDat2"/>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21"/>
    </w:p>
    <w:p w14:paraId="682781E1" w14:textId="0FA8A971" w:rsidR="00CD78F8" w:rsidRDefault="00DE76C1">
      <w:pPr>
        <w:tabs>
          <w:tab w:val="left" w:pos="2268"/>
          <w:tab w:val="left" w:pos="5700"/>
          <w:tab w:val="left" w:pos="6270"/>
        </w:tabs>
        <w:spacing w:before="40"/>
      </w:pPr>
      <w:r>
        <w:t>Beruf /Tätigkeit:</w:t>
      </w:r>
      <w:r>
        <w:tab/>
      </w:r>
      <w:r>
        <w:fldChar w:fldCharType="begin">
          <w:ffData>
            <w:name w:val="Beruf1"/>
            <w:enabled/>
            <w:calcOnExit/>
            <w:statusText w:type="text" w:val="Bitte geben Sie Ihren erlernten Beruf und - falls abweichend - Ihre derzeit ausgeübte Tätigkeit an"/>
            <w:textInput/>
          </w:ffData>
        </w:fldChar>
      </w:r>
      <w:bookmarkStart w:id="22" w:name="Beruf1"/>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22"/>
      <w:r>
        <w:tab/>
      </w:r>
      <w:r>
        <w:fldChar w:fldCharType="begin">
          <w:ffData>
            <w:name w:val="Beruf2"/>
            <w:enabled/>
            <w:calcOnExit w:val="0"/>
            <w:textInput/>
          </w:ffData>
        </w:fldChar>
      </w:r>
      <w:bookmarkStart w:id="23" w:name="Beruf2"/>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23"/>
    </w:p>
    <w:p w14:paraId="4EAE789E" w14:textId="520E84E2" w:rsidR="00CD78F8" w:rsidRDefault="00DE76C1">
      <w:pPr>
        <w:tabs>
          <w:tab w:val="left" w:pos="2268"/>
          <w:tab w:val="left" w:pos="5700"/>
          <w:tab w:val="left" w:pos="6270"/>
        </w:tabs>
        <w:spacing w:before="40"/>
      </w:pPr>
      <w:r>
        <w:t xml:space="preserve">Straße u. Hausnummer: </w:t>
      </w:r>
      <w:r>
        <w:tab/>
      </w:r>
      <w:r>
        <w:fldChar w:fldCharType="begin">
          <w:ffData>
            <w:name w:val="Strasse"/>
            <w:enabled/>
            <w:calcOnExit/>
            <w:textInput>
              <w:format w:val="TITLE CASE"/>
            </w:textInput>
          </w:ffData>
        </w:fldChar>
      </w:r>
      <w:bookmarkStart w:id="24" w:name="Strasse"/>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24"/>
      <w:r>
        <w:tab/>
      </w:r>
    </w:p>
    <w:p w14:paraId="1656241C" w14:textId="0D893A07" w:rsidR="00CD78F8" w:rsidRDefault="00DE76C1">
      <w:pPr>
        <w:tabs>
          <w:tab w:val="left" w:pos="2268"/>
          <w:tab w:val="left" w:pos="5700"/>
          <w:tab w:val="left" w:pos="6270"/>
        </w:tabs>
        <w:spacing w:before="40"/>
      </w:pPr>
      <w:r>
        <w:t xml:space="preserve">Postleitzahl Ort: </w:t>
      </w:r>
      <w:r>
        <w:tab/>
      </w:r>
      <w:r>
        <w:fldChar w:fldCharType="begin">
          <w:ffData>
            <w:name w:val="Länderkennzeichen"/>
            <w:enabled/>
            <w:calcOnExit/>
            <w:textInput>
              <w:default w:val="D-"/>
              <w:maxLength w:val="3"/>
            </w:textInput>
          </w:ffData>
        </w:fldChar>
      </w:r>
      <w:bookmarkStart w:id="25" w:name="Länderkennzeichen"/>
      <w:r>
        <w:instrText xml:space="preserve"> FORMTEXT </w:instrText>
      </w:r>
      <w:r>
        <w:fldChar w:fldCharType="separate"/>
      </w:r>
      <w:r w:rsidR="00632EE3">
        <w:rPr>
          <w:noProof/>
        </w:rPr>
        <w:t>D-</w:t>
      </w:r>
      <w:r>
        <w:fldChar w:fldCharType="end"/>
      </w:r>
      <w:bookmarkEnd w:id="25"/>
      <w:r>
        <w:t xml:space="preserve"> </w:t>
      </w:r>
      <w:r>
        <w:fldChar w:fldCharType="begin">
          <w:ffData>
            <w:name w:val="PLZ"/>
            <w:enabled/>
            <w:calcOnExit/>
            <w:textInput>
              <w:type w:val="number"/>
              <w:maxLength w:val="5"/>
              <w:format w:val="0"/>
            </w:textInput>
          </w:ffData>
        </w:fldChar>
      </w:r>
      <w:bookmarkStart w:id="26" w:name="PLZ"/>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26"/>
      <w:r>
        <w:t xml:space="preserve">  </w:t>
      </w:r>
      <w:r>
        <w:fldChar w:fldCharType="begin">
          <w:ffData>
            <w:name w:val="Ort"/>
            <w:enabled/>
            <w:calcOnExit w:val="0"/>
            <w:textInput>
              <w:format w:val="TITLE CASE"/>
            </w:textInput>
          </w:ffData>
        </w:fldChar>
      </w:r>
      <w:bookmarkStart w:id="27" w:name="Ort"/>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27"/>
    </w:p>
    <w:p w14:paraId="01B4106E" w14:textId="7D21D5AC" w:rsidR="00CD78F8" w:rsidRDefault="00DE76C1">
      <w:pPr>
        <w:tabs>
          <w:tab w:val="left" w:pos="2268"/>
          <w:tab w:val="left" w:pos="5700"/>
          <w:tab w:val="left" w:pos="6270"/>
        </w:tabs>
        <w:spacing w:before="60"/>
      </w:pPr>
      <w:r>
        <w:t xml:space="preserve">E-Mail: </w:t>
      </w:r>
      <w:r>
        <w:tab/>
      </w:r>
      <w:r>
        <w:fldChar w:fldCharType="begin">
          <w:ffData>
            <w:name w:val="EMail1"/>
            <w:enabled/>
            <w:calcOnExit w:val="0"/>
            <w:textInput/>
          </w:ffData>
        </w:fldChar>
      </w:r>
      <w:bookmarkStart w:id="28" w:name="EMail1"/>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28"/>
      <w:r>
        <w:tab/>
      </w:r>
      <w:r>
        <w:fldChar w:fldCharType="begin">
          <w:ffData>
            <w:name w:val="EMail2"/>
            <w:enabled/>
            <w:calcOnExit w:val="0"/>
            <w:textInput/>
          </w:ffData>
        </w:fldChar>
      </w:r>
      <w:bookmarkStart w:id="29" w:name="EMail2"/>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29"/>
      <w:r>
        <w:br/>
        <w:t xml:space="preserve">Einverständnis zur Korrespondenz per E-Mail: </w:t>
      </w:r>
      <w:r>
        <w:fldChar w:fldCharType="begin">
          <w:ffData>
            <w:name w:val="Kontrollkästchen20"/>
            <w:enabled/>
            <w:calcOnExit w:val="0"/>
            <w:checkBox>
              <w:sizeAuto/>
              <w:default w:val="1"/>
            </w:checkBox>
          </w:ffData>
        </w:fldChar>
      </w:r>
      <w:r>
        <w:instrText xml:space="preserve"> FORMCHECKBOX </w:instrText>
      </w:r>
      <w:r w:rsidR="00632EE3">
        <w:fldChar w:fldCharType="separate"/>
      </w:r>
      <w:r>
        <w:fldChar w:fldCharType="end"/>
      </w:r>
      <w:r>
        <w:tab/>
        <w:t xml:space="preserve">Rechnung per E-Mail </w:t>
      </w:r>
      <w:r>
        <w:fldChar w:fldCharType="begin">
          <w:ffData>
            <w:name w:val="Kontrollkästchen21"/>
            <w:enabled/>
            <w:calcOnExit w:val="0"/>
            <w:checkBox>
              <w:sizeAuto/>
              <w:default w:val="0"/>
            </w:checkBox>
          </w:ffData>
        </w:fldChar>
      </w:r>
      <w:bookmarkStart w:id="30" w:name="Kontrollkästchen21"/>
      <w:r>
        <w:instrText xml:space="preserve"> FORMCHECKBOX </w:instrText>
      </w:r>
      <w:r w:rsidR="00632EE3">
        <w:fldChar w:fldCharType="separate"/>
      </w:r>
      <w:r>
        <w:fldChar w:fldCharType="end"/>
      </w:r>
      <w:bookmarkEnd w:id="30"/>
      <w:r>
        <w:t xml:space="preserve">   per Post </w:t>
      </w:r>
      <w:r>
        <w:fldChar w:fldCharType="begin">
          <w:ffData>
            <w:name w:val="Kontrollkästchen22"/>
            <w:enabled/>
            <w:calcOnExit w:val="0"/>
            <w:checkBox>
              <w:sizeAuto/>
              <w:default w:val="0"/>
            </w:checkBox>
          </w:ffData>
        </w:fldChar>
      </w:r>
      <w:bookmarkStart w:id="31" w:name="Kontrollkästchen22"/>
      <w:r>
        <w:instrText xml:space="preserve"> FORMCHECKBOX </w:instrText>
      </w:r>
      <w:r w:rsidR="00632EE3">
        <w:fldChar w:fldCharType="separate"/>
      </w:r>
      <w:r>
        <w:fldChar w:fldCharType="end"/>
      </w:r>
      <w:bookmarkEnd w:id="31"/>
    </w:p>
    <w:p w14:paraId="73E6FFA9" w14:textId="4F534CD7" w:rsidR="00CD78F8" w:rsidRDefault="00DE76C1">
      <w:pPr>
        <w:tabs>
          <w:tab w:val="left" w:pos="2268"/>
          <w:tab w:val="left" w:pos="5700"/>
          <w:tab w:val="left" w:pos="6270"/>
        </w:tabs>
        <w:spacing w:before="20"/>
      </w:pPr>
      <w:r>
        <w:t xml:space="preserve">Dokumenten-Passwort für verschlüsselte Dateien: </w:t>
      </w:r>
      <w:r>
        <w:fldChar w:fldCharType="begin">
          <w:ffData>
            <w:name w:val="Dokupasswort"/>
            <w:enabled/>
            <w:calcOnExit/>
            <w:statusText w:type="text" w:val="Bitte gg. individuelles Kennwort eintragen!"/>
            <w:textInput/>
          </w:ffData>
        </w:fldChar>
      </w:r>
      <w:bookmarkStart w:id="32" w:name="Dokupasswort"/>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32"/>
      <w:r>
        <w:tab/>
        <w:t xml:space="preserve">PDF-Dateien </w:t>
      </w:r>
      <w:r>
        <w:fldChar w:fldCharType="begin">
          <w:ffData>
            <w:name w:val="Kontrollkästchen23"/>
            <w:enabled/>
            <w:calcOnExit w:val="0"/>
            <w:checkBox>
              <w:sizeAuto/>
              <w:default w:val="0"/>
            </w:checkBox>
          </w:ffData>
        </w:fldChar>
      </w:r>
      <w:bookmarkStart w:id="33" w:name="Kontrollkästchen23"/>
      <w:r>
        <w:instrText xml:space="preserve"> FORMCHECKBOX </w:instrText>
      </w:r>
      <w:r w:rsidR="00632EE3">
        <w:fldChar w:fldCharType="separate"/>
      </w:r>
      <w:r>
        <w:fldChar w:fldCharType="end"/>
      </w:r>
      <w:bookmarkEnd w:id="33"/>
      <w:r>
        <w:tab/>
        <w:t xml:space="preserve">  ZIP-Dateien </w:t>
      </w:r>
      <w:r>
        <w:fldChar w:fldCharType="begin">
          <w:ffData>
            <w:name w:val="Kontrollkästchen24"/>
            <w:enabled/>
            <w:calcOnExit w:val="0"/>
            <w:checkBox>
              <w:sizeAuto/>
              <w:default w:val="0"/>
            </w:checkBox>
          </w:ffData>
        </w:fldChar>
      </w:r>
      <w:bookmarkStart w:id="34" w:name="Kontrollkästchen24"/>
      <w:r>
        <w:instrText xml:space="preserve"> FORMCHECKBOX </w:instrText>
      </w:r>
      <w:r w:rsidR="00632EE3">
        <w:fldChar w:fldCharType="separate"/>
      </w:r>
      <w:r>
        <w:fldChar w:fldCharType="end"/>
      </w:r>
      <w:bookmarkEnd w:id="34"/>
    </w:p>
    <w:p w14:paraId="7FEADCF8" w14:textId="2064828D" w:rsidR="00CD78F8" w:rsidRDefault="00DE76C1">
      <w:pPr>
        <w:tabs>
          <w:tab w:val="left" w:pos="2268"/>
          <w:tab w:val="left" w:pos="5700"/>
          <w:tab w:val="left" w:pos="6270"/>
          <w:tab w:val="left" w:pos="6441"/>
        </w:tabs>
        <w:spacing w:before="60"/>
        <w:rPr>
          <w:lang w:val="it-IT"/>
        </w:rPr>
      </w:pPr>
      <w:r>
        <w:rPr>
          <w:lang w:val="it-IT"/>
        </w:rPr>
        <w:t>Telefon mobil:</w:t>
      </w:r>
      <w:r>
        <w:rPr>
          <w:lang w:val="it-IT"/>
        </w:rPr>
        <w:tab/>
      </w:r>
      <w:r>
        <w:fldChar w:fldCharType="begin">
          <w:ffData>
            <w:name w:val="Text68"/>
            <w:enabled/>
            <w:calcOnExit w:val="0"/>
            <w:textInput/>
          </w:ffData>
        </w:fldChar>
      </w:r>
      <w:bookmarkStart w:id="35" w:name="Text68"/>
      <w:r>
        <w:rPr>
          <w:lang w:val="it-IT"/>
        </w:rP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35"/>
      <w:r>
        <w:rPr>
          <w:lang w:val="it-IT"/>
        </w:rPr>
        <w:tab/>
        <w:t>Telefon mobil:</w:t>
      </w:r>
      <w:r>
        <w:rPr>
          <w:lang w:val="it-IT"/>
        </w:rPr>
        <w:tab/>
      </w:r>
      <w:r>
        <w:fldChar w:fldCharType="begin">
          <w:ffData>
            <w:name w:val="Text69"/>
            <w:enabled/>
            <w:calcOnExit w:val="0"/>
            <w:textInput/>
          </w:ffData>
        </w:fldChar>
      </w:r>
      <w:bookmarkStart w:id="36" w:name="Text69"/>
      <w:r>
        <w:rPr>
          <w:lang w:val="it-IT"/>
        </w:rP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36"/>
      <w:r>
        <w:rPr>
          <w:lang w:val="it-IT"/>
        </w:rPr>
        <w:tab/>
      </w:r>
    </w:p>
    <w:p w14:paraId="702C207C" w14:textId="5168B89D" w:rsidR="00CD78F8" w:rsidRDefault="00DE76C1">
      <w:pPr>
        <w:tabs>
          <w:tab w:val="left" w:pos="2268"/>
          <w:tab w:val="left" w:pos="5700"/>
          <w:tab w:val="left" w:pos="6270"/>
          <w:tab w:val="left" w:pos="6441"/>
        </w:tabs>
        <w:spacing w:before="120"/>
      </w:pPr>
      <w:r>
        <w:t>Telefon privat:</w:t>
      </w:r>
      <w:r>
        <w:tab/>
      </w:r>
      <w:r>
        <w:rPr>
          <w:lang w:val="it-IT"/>
        </w:rPr>
        <w:fldChar w:fldCharType="begin">
          <w:ffData>
            <w:name w:val="Text37"/>
            <w:enabled/>
            <w:calcOnExit w:val="0"/>
            <w:textInput/>
          </w:ffData>
        </w:fldChar>
      </w:r>
      <w:bookmarkStart w:id="37" w:name="Text37"/>
      <w:r>
        <w:instrText xml:space="preserve"> FORMTEXT </w:instrText>
      </w:r>
      <w:r>
        <w:rPr>
          <w:lang w:val="it-IT"/>
        </w:rPr>
      </w:r>
      <w:r>
        <w:rPr>
          <w:lang w:val="it-IT"/>
        </w:rPr>
        <w:fldChar w:fldCharType="separate"/>
      </w:r>
      <w:r w:rsidR="00632EE3">
        <w:rPr>
          <w:noProof/>
          <w:lang w:val="it-IT"/>
        </w:rPr>
        <w:t> </w:t>
      </w:r>
      <w:r w:rsidR="00632EE3">
        <w:rPr>
          <w:noProof/>
          <w:lang w:val="it-IT"/>
        </w:rPr>
        <w:t> </w:t>
      </w:r>
      <w:r w:rsidR="00632EE3">
        <w:rPr>
          <w:noProof/>
          <w:lang w:val="it-IT"/>
        </w:rPr>
        <w:t> </w:t>
      </w:r>
      <w:r w:rsidR="00632EE3">
        <w:rPr>
          <w:noProof/>
          <w:lang w:val="it-IT"/>
        </w:rPr>
        <w:t> </w:t>
      </w:r>
      <w:r w:rsidR="00632EE3">
        <w:rPr>
          <w:noProof/>
          <w:lang w:val="it-IT"/>
        </w:rPr>
        <w:t> </w:t>
      </w:r>
      <w:r>
        <w:rPr>
          <w:lang w:val="it-IT"/>
        </w:rPr>
        <w:fldChar w:fldCharType="end"/>
      </w:r>
      <w:bookmarkEnd w:id="37"/>
      <w:r>
        <w:tab/>
        <w:t xml:space="preserve">Telefax privat: </w:t>
      </w:r>
      <w:r>
        <w:tab/>
      </w:r>
      <w:r>
        <w:rPr>
          <w:lang w:val="it-IT"/>
        </w:rPr>
        <w:fldChar w:fldCharType="begin">
          <w:ffData>
            <w:name w:val="Text38"/>
            <w:enabled/>
            <w:calcOnExit/>
            <w:textInput/>
          </w:ffData>
        </w:fldChar>
      </w:r>
      <w:bookmarkStart w:id="38" w:name="Text38"/>
      <w:r>
        <w:instrText xml:space="preserve"> FORMTEXT </w:instrText>
      </w:r>
      <w:r>
        <w:rPr>
          <w:lang w:val="it-IT"/>
        </w:rPr>
      </w:r>
      <w:r>
        <w:rPr>
          <w:lang w:val="it-IT"/>
        </w:rPr>
        <w:fldChar w:fldCharType="separate"/>
      </w:r>
      <w:r w:rsidR="00632EE3">
        <w:rPr>
          <w:noProof/>
          <w:lang w:val="it-IT"/>
        </w:rPr>
        <w:t> </w:t>
      </w:r>
      <w:r w:rsidR="00632EE3">
        <w:rPr>
          <w:noProof/>
          <w:lang w:val="it-IT"/>
        </w:rPr>
        <w:t> </w:t>
      </w:r>
      <w:r w:rsidR="00632EE3">
        <w:rPr>
          <w:noProof/>
          <w:lang w:val="it-IT"/>
        </w:rPr>
        <w:t> </w:t>
      </w:r>
      <w:r w:rsidR="00632EE3">
        <w:rPr>
          <w:noProof/>
          <w:lang w:val="it-IT"/>
        </w:rPr>
        <w:t> </w:t>
      </w:r>
      <w:r w:rsidR="00632EE3">
        <w:rPr>
          <w:noProof/>
          <w:lang w:val="it-IT"/>
        </w:rPr>
        <w:t> </w:t>
      </w:r>
      <w:r>
        <w:rPr>
          <w:lang w:val="it-IT"/>
        </w:rPr>
        <w:fldChar w:fldCharType="end"/>
      </w:r>
      <w:bookmarkEnd w:id="38"/>
    </w:p>
    <w:p w14:paraId="67E721C4" w14:textId="7F298065" w:rsidR="00CD78F8" w:rsidRDefault="00DE76C1">
      <w:pPr>
        <w:tabs>
          <w:tab w:val="left" w:pos="2268"/>
          <w:tab w:val="left" w:pos="5700"/>
          <w:tab w:val="left" w:pos="6270"/>
          <w:tab w:val="left" w:pos="6441"/>
        </w:tabs>
        <w:spacing w:before="40"/>
      </w:pPr>
      <w:r>
        <w:t>Telefon Firma:</w:t>
      </w:r>
      <w:r>
        <w:tab/>
      </w:r>
      <w:r>
        <w:fldChar w:fldCharType="begin">
          <w:ffData>
            <w:name w:val="Text44"/>
            <w:enabled/>
            <w:calcOnExit/>
            <w:textInput/>
          </w:ffData>
        </w:fldChar>
      </w:r>
      <w:bookmarkStart w:id="39" w:name="Text44"/>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39"/>
      <w:r>
        <w:tab/>
        <w:t xml:space="preserve">Telefax Firma: </w:t>
      </w:r>
      <w:r>
        <w:tab/>
      </w:r>
      <w:r>
        <w:fldChar w:fldCharType="begin">
          <w:ffData>
            <w:name w:val="Text45"/>
            <w:enabled/>
            <w:calcOnExit/>
            <w:textInput/>
          </w:ffData>
        </w:fldChar>
      </w:r>
      <w:bookmarkStart w:id="40" w:name="Text45"/>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40"/>
    </w:p>
    <w:p w14:paraId="29074BA0" w14:textId="225CA78E" w:rsidR="00CD78F8" w:rsidRDefault="00DE76C1">
      <w:pPr>
        <w:tabs>
          <w:tab w:val="left" w:pos="2268"/>
          <w:tab w:val="left" w:pos="5700"/>
          <w:tab w:val="left" w:pos="6270"/>
          <w:tab w:val="left" w:pos="6441"/>
        </w:tabs>
        <w:spacing w:before="120"/>
      </w:pPr>
      <w:r>
        <w:t xml:space="preserve">Datum: </w:t>
      </w:r>
      <w:r>
        <w:tab/>
      </w:r>
      <w:r>
        <w:fldChar w:fldCharType="begin">
          <w:ffData>
            <w:name w:val="Text70"/>
            <w:enabled/>
            <w:calcOnExit/>
            <w:textInput>
              <w:type w:val="date"/>
              <w:format w:val="dd.MM.yyyy"/>
            </w:textInput>
          </w:ffData>
        </w:fldChar>
      </w:r>
      <w:bookmarkStart w:id="41" w:name="Text70"/>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41"/>
      <w:r>
        <w:tab/>
      </w:r>
    </w:p>
    <w:p w14:paraId="17ECF06D" w14:textId="77777777" w:rsidR="00CD78F8" w:rsidRDefault="00CD78F8">
      <w:pPr>
        <w:tabs>
          <w:tab w:val="left" w:pos="2268"/>
          <w:tab w:val="left" w:pos="5130"/>
          <w:tab w:val="left" w:pos="5700"/>
        </w:tabs>
      </w:pPr>
    </w:p>
    <w:p w14:paraId="77D03B05" w14:textId="77777777" w:rsidR="00CD78F8" w:rsidRDefault="00DE76C1">
      <w:pPr>
        <w:tabs>
          <w:tab w:val="left" w:pos="2223"/>
          <w:tab w:val="left" w:pos="5187"/>
          <w:tab w:val="left" w:pos="5700"/>
        </w:tabs>
        <w:spacing w:line="240" w:lineRule="exact"/>
      </w:pPr>
      <w:r>
        <w:rPr>
          <w:b/>
          <w:bCs w:val="0"/>
        </w:rPr>
        <w:t>Unterschrift(en):</w:t>
      </w:r>
      <w:r>
        <w:t xml:space="preserve"> </w:t>
      </w:r>
      <w:r>
        <w:tab/>
        <w:t>..................................................</w:t>
      </w:r>
      <w:r>
        <w:tab/>
        <w:t>..................................……….</w:t>
      </w:r>
    </w:p>
    <w:p w14:paraId="0A751C37" w14:textId="0BF030BB" w:rsidR="00CD78F8" w:rsidRDefault="00DE76C1">
      <w:pPr>
        <w:pStyle w:val="Beschriftung"/>
        <w:tabs>
          <w:tab w:val="left" w:pos="-57"/>
          <w:tab w:val="left" w:pos="2223"/>
          <w:tab w:val="left" w:pos="2280"/>
        </w:tabs>
        <w:ind w:left="5131" w:hanging="5131"/>
        <w:jc w:val="left"/>
        <w:rPr>
          <w:b w:val="0"/>
          <w:bCs/>
          <w:spacing w:val="20"/>
        </w:rPr>
      </w:pPr>
      <w:bookmarkStart w:id="42" w:name="Text43"/>
      <w:bookmarkStart w:id="43" w:name="Text26"/>
      <w:bookmarkStart w:id="44" w:name="Titel"/>
      <w:bookmarkEnd w:id="42"/>
      <w:bookmarkEnd w:id="43"/>
      <w:bookmarkEnd w:id="44"/>
      <w:r>
        <w:rPr>
          <w:b w:val="0"/>
          <w:bCs/>
        </w:rPr>
        <w:tab/>
      </w:r>
      <w:bookmarkStart w:id="45" w:name="Text77"/>
      <w:bookmarkStart w:id="46" w:name="Text78"/>
      <w:bookmarkStart w:id="47" w:name="Text79"/>
      <w:bookmarkStart w:id="48" w:name="Text80"/>
      <w:bookmarkStart w:id="49" w:name="Text81"/>
      <w:bookmarkStart w:id="50" w:name="Text82"/>
      <w:bookmarkEnd w:id="45"/>
      <w:bookmarkEnd w:id="46"/>
      <w:bookmarkEnd w:id="47"/>
      <w:bookmarkEnd w:id="48"/>
      <w:bookmarkEnd w:id="49"/>
      <w:bookmarkEnd w:id="50"/>
      <w:r>
        <w:rPr>
          <w:b w:val="0"/>
          <w:bCs/>
        </w:rPr>
        <w:fldChar w:fldCharType="begin"/>
      </w:r>
      <w:r>
        <w:rPr>
          <w:b w:val="0"/>
          <w:bCs/>
        </w:rPr>
        <w:instrText xml:space="preserve"> REF Titel1 \h  \*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Vorname1 \h  \</w:instrText>
      </w:r>
      <w:r>
        <w:rPr>
          <w:b w:val="0"/>
          <w:bCs/>
          <w:color w:val="000000"/>
          <w:shd w:val="clear" w:color="auto" w:fill="DEE3E7"/>
        </w:rPr>
        <w:instrText xml:space="preserve">*CHARFORMAT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Name1 \h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tab/>
      </w:r>
      <w:r>
        <w:rPr>
          <w:b w:val="0"/>
          <w:bCs/>
        </w:rPr>
        <w:fldChar w:fldCharType="begin"/>
      </w:r>
      <w:r>
        <w:rPr>
          <w:b w:val="0"/>
          <w:bCs/>
        </w:rPr>
        <w:instrText xml:space="preserve"> REF Titel2 \h  \* CHARFORMAT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Vorname2 \h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Name2 \h  \*CHARFORMAT  \* MERGEFORMAT </w:instrText>
      </w:r>
      <w:r>
        <w:rPr>
          <w:b w:val="0"/>
          <w:bCs/>
        </w:rPr>
      </w:r>
      <w:r>
        <w:rPr>
          <w:b w:val="0"/>
          <w:bCs/>
        </w:rPr>
        <w:fldChar w:fldCharType="separate"/>
      </w:r>
      <w:r w:rsidR="009B6D80" w:rsidRPr="009B6D80">
        <w:rPr>
          <w:b w:val="0"/>
          <w:bCs/>
        </w:rPr>
        <w:t xml:space="preserve">     </w:t>
      </w:r>
      <w:r>
        <w:rPr>
          <w:b w:val="0"/>
          <w:bCs/>
        </w:rPr>
        <w:fldChar w:fldCharType="end"/>
      </w:r>
    </w:p>
    <w:p w14:paraId="49C824F3" w14:textId="77777777" w:rsidR="00CD78F8" w:rsidRDefault="00DE76C1">
      <w:pPr>
        <w:pStyle w:val="Beschriftung"/>
        <w:tabs>
          <w:tab w:val="left" w:pos="-57"/>
          <w:tab w:val="left" w:pos="2223"/>
          <w:tab w:val="left" w:pos="2280"/>
        </w:tabs>
        <w:ind w:left="5131" w:hanging="5131"/>
        <w:jc w:val="left"/>
        <w:rPr>
          <w:spacing w:val="20"/>
          <w:sz w:val="28"/>
        </w:rPr>
      </w:pPr>
      <w:r>
        <w:rPr>
          <w:b w:val="0"/>
          <w:bCs/>
          <w:spacing w:val="20"/>
        </w:rPr>
        <w:br w:type="page"/>
      </w:r>
      <w:r>
        <w:rPr>
          <w:spacing w:val="20"/>
          <w:sz w:val="28"/>
        </w:rPr>
        <w:lastRenderedPageBreak/>
        <w:t>Vergütungsvereinbarung</w:t>
      </w:r>
    </w:p>
    <w:p w14:paraId="1E3E563F" w14:textId="77777777" w:rsidR="00CD78F8" w:rsidRDefault="00CD78F8">
      <w:pPr>
        <w:pStyle w:val="Textkrper"/>
        <w:tabs>
          <w:tab w:val="left" w:pos="2835"/>
          <w:tab w:val="left" w:pos="4395"/>
        </w:tabs>
        <w:rPr>
          <w:sz w:val="20"/>
        </w:rPr>
      </w:pPr>
    </w:p>
    <w:p w14:paraId="587F6BCD" w14:textId="05FE86D6" w:rsidR="00CD78F8" w:rsidRDefault="00DE76C1">
      <w:pPr>
        <w:pStyle w:val="Textkrper"/>
        <w:tabs>
          <w:tab w:val="left" w:pos="2835"/>
          <w:tab w:val="left" w:pos="4395"/>
        </w:tabs>
        <w:rPr>
          <w:b/>
          <w:bCs w:val="0"/>
          <w:sz w:val="18"/>
        </w:rPr>
      </w:pPr>
      <w:r>
        <w:rPr>
          <w:sz w:val="20"/>
        </w:rPr>
        <w:t>Zwischen</w:t>
      </w:r>
      <w:bookmarkStart w:id="51" w:name="Text91"/>
      <w:bookmarkEnd w:id="51"/>
      <w:r>
        <w:rPr>
          <w:sz w:val="20"/>
        </w:rPr>
        <w:tab/>
      </w:r>
      <w:r>
        <w:rPr>
          <w:sz w:val="18"/>
        </w:rPr>
        <w:fldChar w:fldCharType="begin"/>
      </w:r>
      <w:r>
        <w:rPr>
          <w:sz w:val="18"/>
        </w:rPr>
        <w:instrText xml:space="preserve"> REF Firma \h  \* CHARFORMAT </w:instrText>
      </w:r>
      <w:r>
        <w:rPr>
          <w:sz w:val="18"/>
        </w:rPr>
      </w:r>
      <w:r>
        <w:rPr>
          <w:sz w:val="18"/>
        </w:rPr>
        <w:fldChar w:fldCharType="separate"/>
      </w:r>
      <w:r w:rsidR="009B6D80" w:rsidRPr="009B6D80">
        <w:rPr>
          <w:sz w:val="18"/>
        </w:rPr>
        <w:t xml:space="preserve">     </w:t>
      </w:r>
      <w:r>
        <w:rPr>
          <w:sz w:val="18"/>
        </w:rPr>
        <w:fldChar w:fldCharType="end"/>
      </w:r>
    </w:p>
    <w:p w14:paraId="2B578B2A" w14:textId="100D11E4" w:rsidR="00CD78F8" w:rsidRDefault="00DE76C1">
      <w:pPr>
        <w:pStyle w:val="Textkrper"/>
        <w:tabs>
          <w:tab w:val="left" w:pos="2835"/>
          <w:tab w:val="left" w:pos="4395"/>
        </w:tabs>
        <w:spacing w:before="0" w:line="240" w:lineRule="auto"/>
        <w:rPr>
          <w:b/>
          <w:bCs w:val="0"/>
          <w:sz w:val="18"/>
        </w:rPr>
      </w:pPr>
      <w:bookmarkStart w:id="52" w:name="Text86"/>
      <w:bookmarkEnd w:id="52"/>
      <w:r>
        <w:rPr>
          <w:sz w:val="18"/>
        </w:rPr>
        <w:tab/>
      </w:r>
      <w:r>
        <w:rPr>
          <w:b/>
          <w:bCs w:val="0"/>
          <w:sz w:val="18"/>
        </w:rPr>
        <w:fldChar w:fldCharType="begin"/>
      </w:r>
      <w:r>
        <w:rPr>
          <w:b/>
          <w:bCs w:val="0"/>
          <w:sz w:val="18"/>
        </w:rPr>
        <w:instrText xml:space="preserve"> REF Titel1 \h  \* CHARFORMAT </w:instrText>
      </w:r>
      <w:r>
        <w:rPr>
          <w:b/>
          <w:bCs w:val="0"/>
          <w:sz w:val="18"/>
        </w:rPr>
      </w:r>
      <w:r>
        <w:rPr>
          <w:b/>
          <w:bCs w:val="0"/>
          <w:sz w:val="18"/>
        </w:rPr>
        <w:fldChar w:fldCharType="separate"/>
      </w:r>
      <w:r w:rsidR="009B6D80" w:rsidRPr="009B6D80">
        <w:rPr>
          <w:b/>
          <w:bCs w:val="0"/>
          <w:sz w:val="18"/>
        </w:rPr>
        <w:t xml:space="preserve">     </w:t>
      </w:r>
      <w:r>
        <w:rPr>
          <w:b/>
          <w:bCs w:val="0"/>
          <w:sz w:val="18"/>
        </w:rPr>
        <w:fldChar w:fldCharType="end"/>
      </w:r>
      <w:r>
        <w:rPr>
          <w:b/>
          <w:bCs w:val="0"/>
          <w:sz w:val="18"/>
        </w:rPr>
        <w:t xml:space="preserve"> </w:t>
      </w:r>
      <w:r>
        <w:rPr>
          <w:b/>
          <w:bCs w:val="0"/>
          <w:sz w:val="18"/>
        </w:rPr>
        <w:fldChar w:fldCharType="begin"/>
      </w:r>
      <w:r>
        <w:rPr>
          <w:b/>
          <w:bCs w:val="0"/>
          <w:sz w:val="18"/>
        </w:rPr>
        <w:instrText xml:space="preserve"> REF Vorname1 \h  \*CHARFORMAT </w:instrText>
      </w:r>
      <w:r>
        <w:rPr>
          <w:b/>
          <w:bCs w:val="0"/>
          <w:sz w:val="18"/>
        </w:rPr>
      </w:r>
      <w:r>
        <w:rPr>
          <w:b/>
          <w:bCs w:val="0"/>
          <w:sz w:val="18"/>
        </w:rPr>
        <w:fldChar w:fldCharType="separate"/>
      </w:r>
      <w:r w:rsidR="009B6D80" w:rsidRPr="009B6D80">
        <w:rPr>
          <w:b/>
          <w:bCs w:val="0"/>
          <w:sz w:val="18"/>
        </w:rPr>
        <w:t xml:space="preserve">     </w:t>
      </w:r>
      <w:r>
        <w:rPr>
          <w:b/>
          <w:bCs w:val="0"/>
          <w:sz w:val="18"/>
        </w:rPr>
        <w:fldChar w:fldCharType="end"/>
      </w:r>
      <w:r>
        <w:rPr>
          <w:b/>
          <w:bCs w:val="0"/>
          <w:sz w:val="18"/>
        </w:rPr>
        <w:t xml:space="preserve"> </w:t>
      </w:r>
      <w:r>
        <w:rPr>
          <w:b/>
          <w:bCs w:val="0"/>
          <w:sz w:val="18"/>
        </w:rPr>
        <w:fldChar w:fldCharType="begin"/>
      </w:r>
      <w:r>
        <w:rPr>
          <w:b/>
          <w:bCs w:val="0"/>
          <w:sz w:val="18"/>
        </w:rPr>
        <w:instrText xml:space="preserve"> REF Name1 \h  \* MERGEFORMAT </w:instrText>
      </w:r>
      <w:r>
        <w:rPr>
          <w:b/>
          <w:bCs w:val="0"/>
          <w:sz w:val="18"/>
        </w:rPr>
      </w:r>
      <w:r>
        <w:rPr>
          <w:b/>
          <w:bCs w:val="0"/>
          <w:sz w:val="18"/>
        </w:rPr>
        <w:fldChar w:fldCharType="separate"/>
      </w:r>
      <w:r w:rsidR="009B6D80" w:rsidRPr="009B6D80">
        <w:rPr>
          <w:b/>
          <w:bCs w:val="0"/>
          <w:noProof/>
          <w:sz w:val="18"/>
        </w:rPr>
        <w:t xml:space="preserve">     </w:t>
      </w:r>
      <w:r>
        <w:rPr>
          <w:b/>
          <w:bCs w:val="0"/>
          <w:sz w:val="18"/>
        </w:rPr>
        <w:fldChar w:fldCharType="end"/>
      </w:r>
      <w:r>
        <w:rPr>
          <w:b/>
          <w:bCs w:val="0"/>
          <w:sz w:val="18"/>
        </w:rPr>
        <w:t xml:space="preserve">  </w:t>
      </w:r>
    </w:p>
    <w:p w14:paraId="58828F1E" w14:textId="49845514" w:rsidR="00CD78F8" w:rsidRDefault="00DE76C1">
      <w:pPr>
        <w:pStyle w:val="Textkrper"/>
        <w:tabs>
          <w:tab w:val="left" w:pos="2835"/>
          <w:tab w:val="left" w:pos="4395"/>
        </w:tabs>
        <w:spacing w:before="0" w:line="240" w:lineRule="auto"/>
        <w:rPr>
          <w:sz w:val="18"/>
        </w:rPr>
      </w:pPr>
      <w:r>
        <w:rPr>
          <w:b/>
          <w:bCs w:val="0"/>
          <w:sz w:val="18"/>
        </w:rPr>
        <w:tab/>
      </w:r>
      <w:r>
        <w:rPr>
          <w:b/>
          <w:bCs w:val="0"/>
          <w:sz w:val="18"/>
        </w:rPr>
        <w:fldChar w:fldCharType="begin"/>
      </w:r>
      <w:r>
        <w:rPr>
          <w:b/>
          <w:bCs w:val="0"/>
          <w:sz w:val="18"/>
        </w:rPr>
        <w:instrText xml:space="preserve"> REF Titel2 \h  \* CHARFORMAT </w:instrText>
      </w:r>
      <w:r>
        <w:rPr>
          <w:b/>
          <w:bCs w:val="0"/>
          <w:sz w:val="18"/>
        </w:rPr>
      </w:r>
      <w:r>
        <w:rPr>
          <w:b/>
          <w:bCs w:val="0"/>
          <w:sz w:val="18"/>
        </w:rPr>
        <w:fldChar w:fldCharType="separate"/>
      </w:r>
      <w:r w:rsidR="009B6D80" w:rsidRPr="009B6D80">
        <w:rPr>
          <w:b/>
          <w:bCs w:val="0"/>
          <w:sz w:val="18"/>
        </w:rPr>
        <w:t xml:space="preserve">     </w:t>
      </w:r>
      <w:r>
        <w:rPr>
          <w:b/>
          <w:bCs w:val="0"/>
          <w:sz w:val="18"/>
        </w:rPr>
        <w:fldChar w:fldCharType="end"/>
      </w:r>
      <w:r>
        <w:rPr>
          <w:b/>
          <w:bCs w:val="0"/>
          <w:sz w:val="18"/>
        </w:rPr>
        <w:t xml:space="preserve"> </w:t>
      </w:r>
      <w:r>
        <w:rPr>
          <w:b/>
          <w:bCs w:val="0"/>
          <w:sz w:val="18"/>
        </w:rPr>
        <w:fldChar w:fldCharType="begin"/>
      </w:r>
      <w:r>
        <w:rPr>
          <w:b/>
          <w:bCs w:val="0"/>
          <w:sz w:val="18"/>
        </w:rPr>
        <w:instrText xml:space="preserve"> REF Vorname2 \h  \*CHARFORMAT </w:instrText>
      </w:r>
      <w:r>
        <w:rPr>
          <w:b/>
          <w:bCs w:val="0"/>
          <w:sz w:val="18"/>
        </w:rPr>
      </w:r>
      <w:r>
        <w:rPr>
          <w:b/>
          <w:bCs w:val="0"/>
          <w:sz w:val="18"/>
        </w:rPr>
        <w:fldChar w:fldCharType="separate"/>
      </w:r>
      <w:r w:rsidR="009B6D80" w:rsidRPr="009B6D80">
        <w:rPr>
          <w:b/>
          <w:bCs w:val="0"/>
          <w:sz w:val="18"/>
        </w:rPr>
        <w:t xml:space="preserve">     </w:t>
      </w:r>
      <w:r>
        <w:rPr>
          <w:b/>
          <w:bCs w:val="0"/>
          <w:sz w:val="18"/>
        </w:rPr>
        <w:fldChar w:fldCharType="end"/>
      </w:r>
      <w:bookmarkStart w:id="53" w:name="Text84"/>
      <w:bookmarkStart w:id="54" w:name="Text85"/>
      <w:bookmarkEnd w:id="53"/>
      <w:bookmarkEnd w:id="54"/>
      <w:r>
        <w:rPr>
          <w:b/>
          <w:bCs w:val="0"/>
          <w:sz w:val="18"/>
        </w:rPr>
        <w:t xml:space="preserve"> </w:t>
      </w:r>
      <w:r>
        <w:rPr>
          <w:b/>
          <w:bCs w:val="0"/>
          <w:sz w:val="18"/>
        </w:rPr>
        <w:fldChar w:fldCharType="begin"/>
      </w:r>
      <w:r>
        <w:rPr>
          <w:b/>
          <w:bCs w:val="0"/>
          <w:sz w:val="18"/>
        </w:rPr>
        <w:instrText xml:space="preserve"> REF Name2 \h  \* MERGEFORMAT </w:instrText>
      </w:r>
      <w:r>
        <w:rPr>
          <w:b/>
          <w:bCs w:val="0"/>
          <w:sz w:val="18"/>
        </w:rPr>
      </w:r>
      <w:r>
        <w:rPr>
          <w:b/>
          <w:bCs w:val="0"/>
          <w:sz w:val="18"/>
        </w:rPr>
        <w:fldChar w:fldCharType="separate"/>
      </w:r>
      <w:r w:rsidR="009B6D80" w:rsidRPr="009B6D80">
        <w:rPr>
          <w:b/>
          <w:bCs w:val="0"/>
          <w:noProof/>
          <w:sz w:val="18"/>
        </w:rPr>
        <w:t xml:space="preserve">     </w:t>
      </w:r>
      <w:r>
        <w:rPr>
          <w:b/>
          <w:bCs w:val="0"/>
          <w:sz w:val="18"/>
        </w:rPr>
        <w:fldChar w:fldCharType="end"/>
      </w:r>
      <w:r>
        <w:rPr>
          <w:sz w:val="18"/>
        </w:rPr>
        <w:t xml:space="preserve">   </w:t>
      </w:r>
      <w:bookmarkStart w:id="55" w:name="Text87"/>
      <w:bookmarkEnd w:id="55"/>
      <w:r>
        <w:rPr>
          <w:sz w:val="18"/>
        </w:rPr>
        <w:t xml:space="preserve"> </w:t>
      </w:r>
      <w:bookmarkStart w:id="56" w:name="Text88"/>
      <w:bookmarkEnd w:id="56"/>
      <w:r>
        <w:rPr>
          <w:sz w:val="18"/>
        </w:rPr>
        <w:t xml:space="preserve"> </w:t>
      </w:r>
      <w:bookmarkStart w:id="57" w:name="Text89"/>
      <w:bookmarkEnd w:id="57"/>
    </w:p>
    <w:p w14:paraId="23B948F8" w14:textId="77777777" w:rsidR="00CD78F8" w:rsidRDefault="00DE76C1">
      <w:pPr>
        <w:pStyle w:val="Textkrper"/>
        <w:tabs>
          <w:tab w:val="left" w:pos="2835"/>
          <w:tab w:val="left" w:pos="3249"/>
          <w:tab w:val="left" w:pos="4395"/>
        </w:tabs>
        <w:rPr>
          <w:sz w:val="18"/>
        </w:rPr>
      </w:pPr>
      <w:r>
        <w:rPr>
          <w:sz w:val="20"/>
        </w:rPr>
        <w:tab/>
      </w:r>
      <w:r>
        <w:rPr>
          <w:sz w:val="20"/>
        </w:rPr>
        <w:tab/>
      </w:r>
      <w:r>
        <w:rPr>
          <w:sz w:val="18"/>
        </w:rPr>
        <w:t>(Auftraggeber)</w:t>
      </w:r>
    </w:p>
    <w:p w14:paraId="1631081F" w14:textId="77777777" w:rsidR="00CD78F8" w:rsidRDefault="00DE76C1">
      <w:pPr>
        <w:tabs>
          <w:tab w:val="left" w:pos="2694"/>
          <w:tab w:val="left" w:pos="2835"/>
        </w:tabs>
        <w:spacing w:before="60"/>
        <w:jc w:val="center"/>
        <w:rPr>
          <w:szCs w:val="16"/>
        </w:rPr>
      </w:pPr>
      <w:r>
        <w:rPr>
          <w:szCs w:val="16"/>
        </w:rPr>
        <w:t>und</w:t>
      </w:r>
      <w:r>
        <w:rPr>
          <w:szCs w:val="16"/>
        </w:rPr>
        <w:tab/>
      </w:r>
      <w:r>
        <w:rPr>
          <w:szCs w:val="16"/>
        </w:rPr>
        <w:tab/>
      </w:r>
    </w:p>
    <w:p w14:paraId="72113F50" w14:textId="77777777" w:rsidR="00CD78F8" w:rsidRDefault="00DE76C1">
      <w:pPr>
        <w:pStyle w:val="berschrift1"/>
        <w:tabs>
          <w:tab w:val="left" w:pos="2694"/>
          <w:tab w:val="left" w:pos="2835"/>
        </w:tabs>
        <w:autoSpaceDE/>
        <w:autoSpaceDN/>
        <w:adjustRightInd/>
        <w:spacing w:before="60"/>
        <w:rPr>
          <w:bCs/>
          <w:sz w:val="20"/>
          <w:szCs w:val="16"/>
        </w:rPr>
      </w:pPr>
      <w:r>
        <w:rPr>
          <w:bCs/>
          <w:sz w:val="20"/>
          <w:szCs w:val="16"/>
        </w:rPr>
        <w:t xml:space="preserve">Stefan Albers, </w:t>
      </w:r>
      <w:r>
        <w:rPr>
          <w:b w:val="0"/>
          <w:bCs/>
          <w:sz w:val="20"/>
          <w:szCs w:val="22"/>
        </w:rPr>
        <w:t>Versicherungs- und Rentenberater</w:t>
      </w:r>
    </w:p>
    <w:p w14:paraId="1AB6C6CB" w14:textId="77777777" w:rsidR="00CD78F8" w:rsidRDefault="00DE76C1">
      <w:pPr>
        <w:tabs>
          <w:tab w:val="left" w:pos="2694"/>
          <w:tab w:val="left" w:pos="2835"/>
          <w:tab w:val="left" w:pos="3249"/>
        </w:tabs>
        <w:rPr>
          <w:szCs w:val="16"/>
        </w:rPr>
      </w:pPr>
      <w:r>
        <w:rPr>
          <w:szCs w:val="16"/>
        </w:rPr>
        <w:tab/>
      </w:r>
      <w:r>
        <w:rPr>
          <w:szCs w:val="16"/>
        </w:rPr>
        <w:tab/>
      </w:r>
      <w:r>
        <w:rPr>
          <w:szCs w:val="16"/>
        </w:rPr>
        <w:tab/>
        <w:t>(Auftragnehmer)</w:t>
      </w:r>
    </w:p>
    <w:p w14:paraId="70F50E6B" w14:textId="77777777" w:rsidR="00CD78F8" w:rsidRDefault="00DE76C1">
      <w:pPr>
        <w:pStyle w:val="Kopfzeile"/>
        <w:tabs>
          <w:tab w:val="clear" w:pos="4536"/>
          <w:tab w:val="clear" w:pos="9072"/>
          <w:tab w:val="left" w:pos="2694"/>
          <w:tab w:val="left" w:pos="2835"/>
        </w:tabs>
        <w:rPr>
          <w:szCs w:val="16"/>
        </w:rPr>
      </w:pPr>
      <w:r>
        <w:rPr>
          <w:szCs w:val="16"/>
        </w:rPr>
        <w:t xml:space="preserve"> </w:t>
      </w:r>
      <w:r>
        <w:rPr>
          <w:szCs w:val="16"/>
        </w:rPr>
        <w:tab/>
      </w:r>
    </w:p>
    <w:p w14:paraId="04371350" w14:textId="77777777" w:rsidR="00CD78F8" w:rsidRDefault="00DE76C1">
      <w:pPr>
        <w:tabs>
          <w:tab w:val="left" w:pos="2835"/>
        </w:tabs>
        <w:rPr>
          <w:szCs w:val="16"/>
        </w:rPr>
      </w:pPr>
      <w:r>
        <w:rPr>
          <w:szCs w:val="16"/>
        </w:rPr>
        <w:t xml:space="preserve">wird folgende Vergütungsvereinbarung geschlossen. </w:t>
      </w:r>
    </w:p>
    <w:p w14:paraId="4FECA207" w14:textId="4B64196A" w:rsidR="00CD78F8" w:rsidRDefault="00DE76C1">
      <w:pPr>
        <w:numPr>
          <w:ilvl w:val="0"/>
          <w:numId w:val="2"/>
        </w:numPr>
        <w:spacing w:before="60"/>
      </w:pPr>
      <w:r>
        <w:rPr>
          <w:b/>
          <w:bCs w:val="0"/>
        </w:rPr>
        <w:t>Allgemeines:</w:t>
      </w:r>
      <w:r>
        <w:t xml:space="preserve"> Grundlage dieser Vergütungsvereinbarung ist der Beratungsauftrag </w:t>
      </w:r>
      <w:r>
        <w:br/>
        <w:t xml:space="preserve">vom </w:t>
      </w:r>
      <w:r>
        <w:fldChar w:fldCharType="begin"/>
      </w:r>
      <w:r>
        <w:instrText xml:space="preserve"> REF Text70 \h </w:instrText>
      </w:r>
      <w:r>
        <w:fldChar w:fldCharType="separate"/>
      </w:r>
      <w:r w:rsidR="009B6D80">
        <w:rPr>
          <w:noProof/>
        </w:rPr>
        <w:t xml:space="preserve">     </w:t>
      </w:r>
      <w:r>
        <w:fldChar w:fldCharType="end"/>
      </w:r>
      <w:r>
        <w:t>.</w:t>
      </w:r>
    </w:p>
    <w:p w14:paraId="4410C8B3" w14:textId="77777777" w:rsidR="00CD78F8" w:rsidRDefault="00DE76C1">
      <w:pPr>
        <w:numPr>
          <w:ilvl w:val="0"/>
          <w:numId w:val="2"/>
        </w:numPr>
        <w:spacing w:before="60"/>
        <w:ind w:left="714" w:hanging="357"/>
        <w:rPr>
          <w:szCs w:val="16"/>
        </w:rPr>
      </w:pPr>
      <w:r>
        <w:rPr>
          <w:b/>
          <w:bCs w:val="0"/>
        </w:rPr>
        <w:t>Rechtsgrundlage</w:t>
      </w:r>
      <w:r>
        <w:rPr>
          <w:szCs w:val="16"/>
        </w:rPr>
        <w:t>: Der Auftragnehmer wird im Rahmen eines Dienstvertrages gemäß §§ 611 ff BGB tätig. Es erfolgt eine zeitabhängige Vergütung auf Basis von Stundensätzen in Anlehnung an § 4 (2) Rechtsanwalts-vergütungsgesetz.</w:t>
      </w:r>
    </w:p>
    <w:p w14:paraId="52F052EB" w14:textId="0EBE7237" w:rsidR="00CD78F8" w:rsidRDefault="00DE76C1">
      <w:pPr>
        <w:numPr>
          <w:ilvl w:val="0"/>
          <w:numId w:val="2"/>
        </w:numPr>
        <w:spacing w:before="60"/>
        <w:ind w:left="714" w:hanging="357"/>
        <w:rPr>
          <w:szCs w:val="16"/>
        </w:rPr>
      </w:pPr>
      <w:r>
        <w:rPr>
          <w:b/>
          <w:bCs w:val="0"/>
        </w:rPr>
        <w:t>Stundensatz:</w:t>
      </w:r>
      <w:r>
        <w:rPr>
          <w:szCs w:val="16"/>
        </w:rPr>
        <w:t xml:space="preserve"> Die Beratungsleistung erfolgt zu einem Stundensatz in Höhe von 1</w:t>
      </w:r>
      <w:r w:rsidR="00110D15">
        <w:rPr>
          <w:szCs w:val="16"/>
        </w:rPr>
        <w:t>34</w:t>
      </w:r>
      <w:r>
        <w:rPr>
          <w:szCs w:val="16"/>
        </w:rPr>
        <w:t>,</w:t>
      </w:r>
      <w:r w:rsidR="00110D15">
        <w:rPr>
          <w:szCs w:val="16"/>
        </w:rPr>
        <w:t>4</w:t>
      </w:r>
      <w:r>
        <w:rPr>
          <w:szCs w:val="16"/>
        </w:rPr>
        <w:t xml:space="preserve">5 € zuzüglich gesetzlicher Mehrwertsteuer (z.Zt. 19%), insgesamt </w:t>
      </w:r>
      <w:r w:rsidR="00110D15">
        <w:rPr>
          <w:b/>
          <w:bCs w:val="0"/>
          <w:szCs w:val="16"/>
        </w:rPr>
        <w:t>160, –</w:t>
      </w:r>
      <w:r>
        <w:rPr>
          <w:b/>
          <w:bCs w:val="0"/>
          <w:szCs w:val="16"/>
        </w:rPr>
        <w:t xml:space="preserve"> € inkl. </w:t>
      </w:r>
      <w:r w:rsidR="001A2BB2">
        <w:rPr>
          <w:b/>
          <w:bCs w:val="0"/>
          <w:szCs w:val="16"/>
        </w:rPr>
        <w:t>MwSt.</w:t>
      </w:r>
      <w:r>
        <w:rPr>
          <w:szCs w:val="16"/>
        </w:rPr>
        <w:t xml:space="preserve"> Mit der Rechnung erhält der Auftraggeber eine detaillierte Aufschlüsselung des Zeitaufwandes. Die erfassten Zeiten werden bei Rechnungsstellung auf volle 15 Minuten aufgerundet. Alle Tätigkeiten im Rahmen des erteilten Mandates werden erfasst und berechnet.</w:t>
      </w:r>
    </w:p>
    <w:p w14:paraId="68A9DDAE" w14:textId="77777777" w:rsidR="00CD78F8" w:rsidRDefault="00DE76C1">
      <w:pPr>
        <w:numPr>
          <w:ilvl w:val="0"/>
          <w:numId w:val="2"/>
        </w:numPr>
        <w:spacing w:before="60"/>
        <w:rPr>
          <w:szCs w:val="16"/>
        </w:rPr>
      </w:pPr>
      <w:r>
        <w:rPr>
          <w:b/>
          <w:bCs w:val="0"/>
          <w:szCs w:val="16"/>
        </w:rPr>
        <w:t>Ersatz von Auslagen:</w:t>
      </w:r>
      <w:r>
        <w:rPr>
          <w:szCs w:val="16"/>
        </w:rPr>
        <w:t xml:space="preserve"> Neben den jeweiligen Gebühren kann der Ersatz folgender Auslagen in Rechnung gestellt werden</w:t>
      </w:r>
    </w:p>
    <w:p w14:paraId="57AA5405" w14:textId="77777777" w:rsidR="00CD78F8" w:rsidRDefault="00115DE4">
      <w:pPr>
        <w:numPr>
          <w:ilvl w:val="1"/>
          <w:numId w:val="2"/>
        </w:numPr>
        <w:spacing w:before="60"/>
        <w:ind w:left="1434" w:hanging="357"/>
        <w:rPr>
          <w:szCs w:val="16"/>
        </w:rPr>
      </w:pPr>
      <w:r>
        <w:rPr>
          <w:szCs w:val="16"/>
        </w:rPr>
        <w:t>Scan</w:t>
      </w:r>
      <w:r w:rsidR="00306ACB">
        <w:rPr>
          <w:szCs w:val="16"/>
        </w:rPr>
        <w:t>ner-K</w:t>
      </w:r>
      <w:r>
        <w:rPr>
          <w:szCs w:val="16"/>
        </w:rPr>
        <w:t>opien,</w:t>
      </w:r>
      <w:r w:rsidR="00306ACB">
        <w:rPr>
          <w:szCs w:val="16"/>
        </w:rPr>
        <w:t xml:space="preserve"> </w:t>
      </w:r>
      <w:r w:rsidR="00DE76C1">
        <w:rPr>
          <w:szCs w:val="16"/>
        </w:rPr>
        <w:t xml:space="preserve">Fotokopien und Abschriften, je Seite 0,50 € (zzgl. 19% MwSt.= </w:t>
      </w:r>
      <w:r w:rsidR="00DE76C1">
        <w:rPr>
          <w:b/>
          <w:bCs w:val="0"/>
          <w:szCs w:val="16"/>
        </w:rPr>
        <w:t>0,60 € inkl. MwSt.</w:t>
      </w:r>
      <w:r w:rsidR="00DE76C1">
        <w:rPr>
          <w:szCs w:val="16"/>
        </w:rPr>
        <w:t>)</w:t>
      </w:r>
    </w:p>
    <w:p w14:paraId="3C662EAA" w14:textId="77777777" w:rsidR="00CD78F8" w:rsidRDefault="00DE76C1">
      <w:pPr>
        <w:numPr>
          <w:ilvl w:val="1"/>
          <w:numId w:val="2"/>
        </w:numPr>
        <w:spacing w:before="60"/>
        <w:ind w:left="1434" w:hanging="357"/>
        <w:rPr>
          <w:szCs w:val="16"/>
        </w:rPr>
      </w:pPr>
      <w:r>
        <w:rPr>
          <w:szCs w:val="16"/>
        </w:rPr>
        <w:t xml:space="preserve">Überlassung von elektronischen Dateien 3,50 € (zzgl. 19% MwSt. = </w:t>
      </w:r>
      <w:r>
        <w:rPr>
          <w:b/>
          <w:bCs w:val="0"/>
          <w:szCs w:val="16"/>
        </w:rPr>
        <w:t>4,17 € inkl. MwSt.</w:t>
      </w:r>
      <w:r>
        <w:rPr>
          <w:szCs w:val="16"/>
        </w:rPr>
        <w:t>)</w:t>
      </w:r>
    </w:p>
    <w:p w14:paraId="37190A59" w14:textId="77777777" w:rsidR="00CD78F8" w:rsidRDefault="00DE76C1">
      <w:pPr>
        <w:numPr>
          <w:ilvl w:val="1"/>
          <w:numId w:val="2"/>
        </w:numPr>
        <w:spacing w:before="60"/>
        <w:ind w:left="1434" w:hanging="357"/>
        <w:rPr>
          <w:szCs w:val="16"/>
        </w:rPr>
      </w:pPr>
      <w:r>
        <w:rPr>
          <w:szCs w:val="16"/>
        </w:rPr>
        <w:t xml:space="preserve">Post- und Telekommunikationsdienstleistungen in Höhe von 20,– € (zzgl. 19% MwSt. = </w:t>
      </w:r>
      <w:r>
        <w:rPr>
          <w:b/>
          <w:bCs w:val="0"/>
          <w:szCs w:val="16"/>
        </w:rPr>
        <w:t>23,80 € inkl. MwSt.</w:t>
      </w:r>
      <w:r>
        <w:rPr>
          <w:szCs w:val="16"/>
        </w:rPr>
        <w:t>) pauschal.</w:t>
      </w:r>
    </w:p>
    <w:p w14:paraId="56AEC2F6" w14:textId="77777777" w:rsidR="00CD78F8" w:rsidRDefault="00DE76C1">
      <w:pPr>
        <w:numPr>
          <w:ilvl w:val="1"/>
          <w:numId w:val="2"/>
        </w:numPr>
        <w:spacing w:before="60"/>
        <w:ind w:left="1434" w:hanging="357"/>
        <w:rPr>
          <w:szCs w:val="16"/>
        </w:rPr>
      </w:pPr>
      <w:r>
        <w:rPr>
          <w:szCs w:val="16"/>
        </w:rPr>
        <w:t xml:space="preserve">Recherchen und Abfragen in Datenbanken: Die tatsächlichen Kosten, ansonsten je angefangene Seite im Format DIN A 4 und max. 2.000 Zeichen/Seite 3,– € (zzgl. 19% MwSt.= </w:t>
      </w:r>
      <w:r>
        <w:rPr>
          <w:b/>
          <w:bCs w:val="0"/>
          <w:szCs w:val="16"/>
        </w:rPr>
        <w:t>3,57 € inkl. MwSt.</w:t>
      </w:r>
      <w:r>
        <w:rPr>
          <w:szCs w:val="16"/>
        </w:rPr>
        <w:t>)</w:t>
      </w:r>
    </w:p>
    <w:p w14:paraId="097A2DEA" w14:textId="589935E0" w:rsidR="00CD78F8" w:rsidRDefault="00DE76C1">
      <w:pPr>
        <w:numPr>
          <w:ilvl w:val="1"/>
          <w:numId w:val="2"/>
        </w:numPr>
        <w:spacing w:before="60"/>
        <w:ind w:left="1434" w:hanging="357"/>
        <w:rPr>
          <w:szCs w:val="16"/>
        </w:rPr>
      </w:pPr>
      <w:r>
        <w:rPr>
          <w:szCs w:val="16"/>
        </w:rPr>
        <w:t>Geschäftsreisen: Fahrtkosten 0,</w:t>
      </w:r>
      <w:r w:rsidR="0077125A">
        <w:rPr>
          <w:szCs w:val="16"/>
        </w:rPr>
        <w:t>76</w:t>
      </w:r>
      <w:r>
        <w:rPr>
          <w:szCs w:val="16"/>
        </w:rPr>
        <w:t xml:space="preserve"> € (zzgl. 19% MwSt.= </w:t>
      </w:r>
      <w:r>
        <w:rPr>
          <w:b/>
          <w:bCs w:val="0"/>
          <w:szCs w:val="16"/>
        </w:rPr>
        <w:t>0,</w:t>
      </w:r>
      <w:r w:rsidR="0077125A">
        <w:rPr>
          <w:b/>
          <w:bCs w:val="0"/>
          <w:szCs w:val="16"/>
        </w:rPr>
        <w:t>9</w:t>
      </w:r>
      <w:r>
        <w:rPr>
          <w:b/>
          <w:bCs w:val="0"/>
          <w:szCs w:val="16"/>
        </w:rPr>
        <w:t>0 € inkl. MwSt.</w:t>
      </w:r>
      <w:r>
        <w:rPr>
          <w:szCs w:val="16"/>
        </w:rPr>
        <w:t>) zzgl. barer Auslagen oder Bahnkosten, Übernachtungskosten. Reisezeit wird als Arbeitszeit berechnet.</w:t>
      </w:r>
    </w:p>
    <w:p w14:paraId="2F40159E" w14:textId="77777777" w:rsidR="00CD78F8" w:rsidRDefault="00DE76C1">
      <w:pPr>
        <w:numPr>
          <w:ilvl w:val="0"/>
          <w:numId w:val="2"/>
        </w:numPr>
        <w:spacing w:before="60"/>
        <w:rPr>
          <w:szCs w:val="16"/>
        </w:rPr>
      </w:pPr>
      <w:r>
        <w:rPr>
          <w:b/>
          <w:bCs w:val="0"/>
          <w:szCs w:val="16"/>
        </w:rPr>
        <w:t>Abschlagsrechnung:</w:t>
      </w:r>
      <w:r>
        <w:rPr>
          <w:szCs w:val="16"/>
        </w:rPr>
        <w:t xml:space="preserve"> Der Auftragnehmer ist berechtigt, Abschlagsrechnungen zu stellen.</w:t>
      </w:r>
    </w:p>
    <w:p w14:paraId="488A1D4C" w14:textId="77777777" w:rsidR="00CD78F8" w:rsidRDefault="00DE76C1">
      <w:pPr>
        <w:numPr>
          <w:ilvl w:val="0"/>
          <w:numId w:val="2"/>
        </w:numPr>
        <w:spacing w:before="60"/>
        <w:rPr>
          <w:szCs w:val="16"/>
        </w:rPr>
      </w:pPr>
      <w:r>
        <w:rPr>
          <w:b/>
          <w:bCs w:val="0"/>
          <w:szCs w:val="16"/>
        </w:rPr>
        <w:t>Fälligkeit der Zahlung:</w:t>
      </w:r>
      <w:r>
        <w:rPr>
          <w:szCs w:val="16"/>
        </w:rPr>
        <w:t xml:space="preserve"> Das Honorar und der Ersatz von Auslagen sind nach Rechnungsstellung ohne Abzug zur Zahlung fällig.  </w:t>
      </w:r>
    </w:p>
    <w:p w14:paraId="7592D0B6" w14:textId="77777777" w:rsidR="00CD78F8" w:rsidRDefault="00DE76C1">
      <w:pPr>
        <w:numPr>
          <w:ilvl w:val="0"/>
          <w:numId w:val="2"/>
        </w:numPr>
        <w:spacing w:before="60"/>
        <w:rPr>
          <w:szCs w:val="16"/>
        </w:rPr>
      </w:pPr>
      <w:r>
        <w:rPr>
          <w:b/>
          <w:bCs w:val="0"/>
          <w:szCs w:val="16"/>
        </w:rPr>
        <w:t>Kostentragung:</w:t>
      </w:r>
      <w:r>
        <w:rPr>
          <w:szCs w:val="16"/>
        </w:rPr>
        <w:t xml:space="preserve"> Dem Auftraggeber ist bekannt, dass die Vergütungsvereinbarung von der gesetzlichen Gebührentabelle abweicht und ein eventueller Erstattungsanspruch durch Dritte auf die gesetzlichen Gebühren begrenzt ist. Bei Unwirksamkeit der Vereinbarung soll die gesetzliche Gebühr gelten.</w:t>
      </w:r>
    </w:p>
    <w:p w14:paraId="1C5DC9BC" w14:textId="77777777" w:rsidR="00CD78F8" w:rsidRDefault="00DE76C1">
      <w:pPr>
        <w:numPr>
          <w:ilvl w:val="0"/>
          <w:numId w:val="2"/>
        </w:numPr>
        <w:spacing w:before="60"/>
        <w:rPr>
          <w:szCs w:val="16"/>
        </w:rPr>
      </w:pPr>
      <w:r>
        <w:rPr>
          <w:szCs w:val="16"/>
        </w:rPr>
        <w:t>Eine Pauschalvergütung oder mündliche Nebenabreden gelten als nicht vereinbart.</w:t>
      </w:r>
    </w:p>
    <w:p w14:paraId="5510EF43" w14:textId="635AEC90" w:rsidR="00CD78F8" w:rsidRDefault="00DE76C1">
      <w:pPr>
        <w:numPr>
          <w:ilvl w:val="0"/>
          <w:numId w:val="2"/>
        </w:numPr>
        <w:spacing w:before="60"/>
        <w:rPr>
          <w:szCs w:val="16"/>
        </w:rPr>
      </w:pPr>
      <w:r>
        <w:rPr>
          <w:b/>
          <w:bCs w:val="0"/>
          <w:szCs w:val="16"/>
        </w:rPr>
        <w:t>Kostenlimit:</w:t>
      </w:r>
      <w:r>
        <w:rPr>
          <w:szCs w:val="16"/>
        </w:rPr>
        <w:t xml:space="preserve"> Der Auftraggeber wünscht eine Information, wenn netto  </w:t>
      </w:r>
      <w:r w:rsidR="00115DE4">
        <w:rPr>
          <w:b/>
          <w:bCs w:val="0"/>
          <w:szCs w:val="16"/>
        </w:rPr>
        <w:fldChar w:fldCharType="begin">
          <w:ffData>
            <w:name w:val="Text41"/>
            <w:enabled/>
            <w:calcOnExit/>
            <w:helpText w:type="text" w:val="Hier können Sie einen Nettobetrag, bspw. 400 € eintragen. Wir informieren Sie, sobald dieser Wert erreicht ist"/>
            <w:statusText w:type="text" w:val="Hier können Sie einen Nettobetrag, bspw. 500 € eintragen. Wir informieren Sie, sobald dieser Wert erreicht ist"/>
            <w:textInput>
              <w:type w:val="number"/>
              <w:format w:val="0"/>
            </w:textInput>
          </w:ffData>
        </w:fldChar>
      </w:r>
      <w:bookmarkStart w:id="58" w:name="Text41"/>
      <w:r w:rsidR="00115DE4">
        <w:rPr>
          <w:b/>
          <w:bCs w:val="0"/>
          <w:szCs w:val="16"/>
        </w:rPr>
        <w:instrText xml:space="preserve"> FORMTEXT </w:instrText>
      </w:r>
      <w:r w:rsidR="00115DE4">
        <w:rPr>
          <w:b/>
          <w:bCs w:val="0"/>
          <w:szCs w:val="16"/>
        </w:rPr>
      </w:r>
      <w:r w:rsidR="00115DE4">
        <w:rPr>
          <w:b/>
          <w:bCs w:val="0"/>
          <w:szCs w:val="16"/>
        </w:rPr>
        <w:fldChar w:fldCharType="separate"/>
      </w:r>
      <w:r w:rsidR="00632EE3">
        <w:rPr>
          <w:b/>
          <w:bCs w:val="0"/>
          <w:noProof/>
          <w:szCs w:val="16"/>
        </w:rPr>
        <w:t> </w:t>
      </w:r>
      <w:r w:rsidR="00632EE3">
        <w:rPr>
          <w:b/>
          <w:bCs w:val="0"/>
          <w:noProof/>
          <w:szCs w:val="16"/>
        </w:rPr>
        <w:t> </w:t>
      </w:r>
      <w:r w:rsidR="00632EE3">
        <w:rPr>
          <w:b/>
          <w:bCs w:val="0"/>
          <w:noProof/>
          <w:szCs w:val="16"/>
        </w:rPr>
        <w:t> </w:t>
      </w:r>
      <w:r w:rsidR="00632EE3">
        <w:rPr>
          <w:b/>
          <w:bCs w:val="0"/>
          <w:noProof/>
          <w:szCs w:val="16"/>
        </w:rPr>
        <w:t> </w:t>
      </w:r>
      <w:r w:rsidR="00632EE3">
        <w:rPr>
          <w:b/>
          <w:bCs w:val="0"/>
          <w:noProof/>
          <w:szCs w:val="16"/>
        </w:rPr>
        <w:t> </w:t>
      </w:r>
      <w:r w:rsidR="00115DE4">
        <w:rPr>
          <w:b/>
          <w:bCs w:val="0"/>
          <w:szCs w:val="16"/>
        </w:rPr>
        <w:fldChar w:fldCharType="end"/>
      </w:r>
      <w:bookmarkEnd w:id="58"/>
      <w:r>
        <w:rPr>
          <w:szCs w:val="16"/>
        </w:rPr>
        <w:t xml:space="preserve"> EUR Beratungskosten zzgl. gesetzlicher Mehrwertsteuer (z.Zt. 19%) erreicht sind. Das Kostenlimit ist eine Serviceleistung - keine Sperre.</w:t>
      </w:r>
    </w:p>
    <w:p w14:paraId="05B7BF80" w14:textId="5100332A" w:rsidR="00CD78F8" w:rsidRDefault="00DE76C1">
      <w:pPr>
        <w:numPr>
          <w:ilvl w:val="0"/>
          <w:numId w:val="2"/>
        </w:numPr>
        <w:spacing w:before="60"/>
        <w:rPr>
          <w:szCs w:val="16"/>
        </w:rPr>
      </w:pPr>
      <w:r>
        <w:rPr>
          <w:b/>
          <w:bCs w:val="0"/>
          <w:szCs w:val="16"/>
        </w:rPr>
        <w:t xml:space="preserve">Bemerkungen: </w:t>
      </w:r>
      <w:r>
        <w:rPr>
          <w:b/>
          <w:bCs w:val="0"/>
          <w:sz w:val="16"/>
          <w:szCs w:val="16"/>
        </w:rPr>
        <w:t xml:space="preserve"> </w:t>
      </w:r>
      <w:r>
        <w:rPr>
          <w:sz w:val="16"/>
          <w:szCs w:val="16"/>
        </w:rPr>
        <w:fldChar w:fldCharType="begin">
          <w:ffData>
            <w:name w:val="Text7"/>
            <w:enabled/>
            <w:calcOnExit/>
            <w:textInput>
              <w:format w:val="FIRST CAPITAL"/>
            </w:textInput>
          </w:ffData>
        </w:fldChar>
      </w:r>
      <w:bookmarkStart w:id="59" w:name="Text7"/>
      <w:r>
        <w:rPr>
          <w:sz w:val="16"/>
          <w:szCs w:val="16"/>
        </w:rPr>
        <w:instrText xml:space="preserve"> FORMTEXT </w:instrText>
      </w:r>
      <w:r>
        <w:rPr>
          <w:sz w:val="16"/>
          <w:szCs w:val="16"/>
        </w:rPr>
      </w:r>
      <w:r>
        <w:rPr>
          <w:sz w:val="16"/>
          <w:szCs w:val="16"/>
        </w:rPr>
        <w:fldChar w:fldCharType="separate"/>
      </w:r>
      <w:r w:rsidR="00632EE3">
        <w:rPr>
          <w:noProof/>
          <w:sz w:val="16"/>
          <w:szCs w:val="16"/>
        </w:rPr>
        <w:t> </w:t>
      </w:r>
      <w:r w:rsidR="00632EE3">
        <w:rPr>
          <w:noProof/>
          <w:sz w:val="16"/>
          <w:szCs w:val="16"/>
        </w:rPr>
        <w:t> </w:t>
      </w:r>
      <w:r w:rsidR="00632EE3">
        <w:rPr>
          <w:noProof/>
          <w:sz w:val="16"/>
          <w:szCs w:val="16"/>
        </w:rPr>
        <w:t> </w:t>
      </w:r>
      <w:r w:rsidR="00632EE3">
        <w:rPr>
          <w:noProof/>
          <w:sz w:val="16"/>
          <w:szCs w:val="16"/>
        </w:rPr>
        <w:t> </w:t>
      </w:r>
      <w:r w:rsidR="00632EE3">
        <w:rPr>
          <w:noProof/>
          <w:sz w:val="16"/>
          <w:szCs w:val="16"/>
        </w:rPr>
        <w:t> </w:t>
      </w:r>
      <w:r>
        <w:rPr>
          <w:sz w:val="16"/>
          <w:szCs w:val="16"/>
        </w:rPr>
        <w:fldChar w:fldCharType="end"/>
      </w:r>
      <w:bookmarkEnd w:id="59"/>
    </w:p>
    <w:p w14:paraId="753A4306" w14:textId="7AAF91DE" w:rsidR="00CD78F8" w:rsidRDefault="00DE76C1">
      <w:pPr>
        <w:tabs>
          <w:tab w:val="left" w:pos="2268"/>
          <w:tab w:val="left" w:pos="5130"/>
        </w:tabs>
        <w:spacing w:before="120"/>
      </w:pPr>
      <w:r>
        <w:t xml:space="preserve">Mandanten Nr. </w:t>
      </w:r>
      <w:r>
        <w:tab/>
      </w:r>
      <w:r>
        <w:fldChar w:fldCharType="begin"/>
      </w:r>
      <w:r>
        <w:instrText xml:space="preserve"> REF MdNr \h </w:instrText>
      </w:r>
      <w:r>
        <w:fldChar w:fldCharType="separate"/>
      </w:r>
      <w:r w:rsidR="009B6D80">
        <w:rPr>
          <w:noProof/>
        </w:rPr>
        <w:t xml:space="preserve">     </w:t>
      </w:r>
      <w:r>
        <w:fldChar w:fldCharType="end"/>
      </w:r>
      <w:r>
        <w:tab/>
      </w:r>
    </w:p>
    <w:p w14:paraId="572A3FDB" w14:textId="0092B9D8" w:rsidR="00CD78F8" w:rsidRDefault="00DE76C1">
      <w:pPr>
        <w:tabs>
          <w:tab w:val="left" w:pos="2268"/>
          <w:tab w:val="left" w:pos="5130"/>
        </w:tabs>
        <w:spacing w:before="20"/>
      </w:pPr>
      <w:r>
        <w:t xml:space="preserve">Firma: </w:t>
      </w:r>
      <w:r>
        <w:tab/>
      </w:r>
      <w:r>
        <w:fldChar w:fldCharType="begin"/>
      </w:r>
      <w:r>
        <w:instrText xml:space="preserve"> REF Firma \h </w:instrText>
      </w:r>
      <w:r>
        <w:fldChar w:fldCharType="separate"/>
      </w:r>
      <w:r w:rsidR="009B6D80">
        <w:rPr>
          <w:noProof/>
        </w:rPr>
        <w:t xml:space="preserve">     </w:t>
      </w:r>
      <w:r>
        <w:fldChar w:fldCharType="end"/>
      </w:r>
    </w:p>
    <w:p w14:paraId="0AE08602" w14:textId="17CCCCF6" w:rsidR="00CD78F8" w:rsidRDefault="00DE76C1">
      <w:pPr>
        <w:tabs>
          <w:tab w:val="left" w:pos="2268"/>
          <w:tab w:val="left" w:pos="5130"/>
        </w:tabs>
        <w:spacing w:before="20"/>
      </w:pPr>
      <w:r>
        <w:t xml:space="preserve">Titel Vorname Name: </w:t>
      </w:r>
      <w:r>
        <w:tab/>
      </w:r>
      <w:r>
        <w:fldChar w:fldCharType="begin"/>
      </w:r>
      <w:r>
        <w:instrText xml:space="preserve"> REF Titel1 \h </w:instrText>
      </w:r>
      <w:r>
        <w:fldChar w:fldCharType="separate"/>
      </w:r>
      <w:r w:rsidR="009B6D80">
        <w:rPr>
          <w:noProof/>
        </w:rPr>
        <w:t xml:space="preserve">     </w:t>
      </w:r>
      <w:r>
        <w:fldChar w:fldCharType="end"/>
      </w:r>
      <w:r>
        <w:t xml:space="preserve"> </w:t>
      </w:r>
      <w:r>
        <w:fldChar w:fldCharType="begin"/>
      </w:r>
      <w:r>
        <w:instrText xml:space="preserve"> REF Vorname1 \h </w:instrText>
      </w:r>
      <w:r>
        <w:fldChar w:fldCharType="separate"/>
      </w:r>
      <w:r w:rsidR="009B6D80">
        <w:rPr>
          <w:noProof/>
        </w:rPr>
        <w:t xml:space="preserve">     </w:t>
      </w:r>
      <w:r>
        <w:fldChar w:fldCharType="end"/>
      </w:r>
      <w:r>
        <w:t xml:space="preserve"> </w:t>
      </w:r>
      <w:r>
        <w:fldChar w:fldCharType="begin"/>
      </w:r>
      <w:r>
        <w:instrText xml:space="preserve"> REF Name1 \h </w:instrText>
      </w:r>
      <w:r>
        <w:fldChar w:fldCharType="separate"/>
      </w:r>
      <w:r w:rsidR="009B6D80">
        <w:rPr>
          <w:noProof/>
        </w:rPr>
        <w:t xml:space="preserve">     </w:t>
      </w:r>
      <w:r>
        <w:fldChar w:fldCharType="end"/>
      </w:r>
      <w:r>
        <w:tab/>
      </w:r>
      <w:r>
        <w:fldChar w:fldCharType="begin"/>
      </w:r>
      <w:r>
        <w:instrText xml:space="preserve"> REF Titel2 \h </w:instrText>
      </w:r>
      <w:r>
        <w:fldChar w:fldCharType="separate"/>
      </w:r>
      <w:r w:rsidR="009B6D80">
        <w:rPr>
          <w:noProof/>
        </w:rPr>
        <w:t xml:space="preserve">     </w:t>
      </w:r>
      <w:r>
        <w:fldChar w:fldCharType="end"/>
      </w:r>
      <w:r>
        <w:t xml:space="preserve"> </w:t>
      </w:r>
      <w:r>
        <w:fldChar w:fldCharType="begin"/>
      </w:r>
      <w:r>
        <w:instrText xml:space="preserve"> REF Vorname2 \h </w:instrText>
      </w:r>
      <w:r>
        <w:fldChar w:fldCharType="separate"/>
      </w:r>
      <w:r w:rsidR="009B6D80">
        <w:rPr>
          <w:noProof/>
        </w:rPr>
        <w:t xml:space="preserve">     </w:t>
      </w:r>
      <w:r>
        <w:fldChar w:fldCharType="end"/>
      </w:r>
      <w:r>
        <w:t xml:space="preserve"> </w:t>
      </w:r>
      <w:r>
        <w:fldChar w:fldCharType="begin"/>
      </w:r>
      <w:r>
        <w:instrText xml:space="preserve"> REF Name2 \h </w:instrText>
      </w:r>
      <w:r>
        <w:fldChar w:fldCharType="separate"/>
      </w:r>
      <w:r w:rsidR="009B6D80">
        <w:rPr>
          <w:noProof/>
        </w:rPr>
        <w:t xml:space="preserve">     </w:t>
      </w:r>
      <w:r>
        <w:fldChar w:fldCharType="end"/>
      </w:r>
    </w:p>
    <w:p w14:paraId="6281BF36" w14:textId="2C14D2E2" w:rsidR="00CD78F8" w:rsidRDefault="00DE76C1">
      <w:pPr>
        <w:tabs>
          <w:tab w:val="left" w:pos="2268"/>
          <w:tab w:val="left" w:pos="5130"/>
        </w:tabs>
        <w:spacing w:before="20"/>
      </w:pPr>
      <w:r>
        <w:t>Geburtsdatum:</w:t>
      </w:r>
      <w:r>
        <w:tab/>
      </w:r>
      <w:r>
        <w:fldChar w:fldCharType="begin"/>
      </w:r>
      <w:r>
        <w:instrText xml:space="preserve"> REF GebDat1 \h </w:instrText>
      </w:r>
      <w:r>
        <w:fldChar w:fldCharType="separate"/>
      </w:r>
      <w:r w:rsidR="009B6D80">
        <w:rPr>
          <w:noProof/>
        </w:rPr>
        <w:t xml:space="preserve">     </w:t>
      </w:r>
      <w:r>
        <w:fldChar w:fldCharType="end"/>
      </w:r>
      <w:r>
        <w:tab/>
      </w:r>
      <w:r>
        <w:tab/>
      </w:r>
      <w:r>
        <w:fldChar w:fldCharType="begin"/>
      </w:r>
      <w:r>
        <w:instrText xml:space="preserve"> REF GebDat2 \h </w:instrText>
      </w:r>
      <w:r>
        <w:fldChar w:fldCharType="separate"/>
      </w:r>
      <w:r w:rsidR="009B6D80">
        <w:rPr>
          <w:noProof/>
        </w:rPr>
        <w:t xml:space="preserve">     </w:t>
      </w:r>
      <w:r>
        <w:fldChar w:fldCharType="end"/>
      </w:r>
    </w:p>
    <w:p w14:paraId="26915535" w14:textId="1EEA9E23" w:rsidR="00CD78F8" w:rsidRDefault="00DE76C1">
      <w:pPr>
        <w:tabs>
          <w:tab w:val="left" w:pos="2268"/>
          <w:tab w:val="left" w:pos="5130"/>
        </w:tabs>
        <w:spacing w:before="20"/>
      </w:pPr>
      <w:r>
        <w:t xml:space="preserve">Straße u. Hausnummer: </w:t>
      </w:r>
      <w:r>
        <w:tab/>
      </w:r>
      <w:r>
        <w:fldChar w:fldCharType="begin"/>
      </w:r>
      <w:r>
        <w:instrText xml:space="preserve"> REF Strasse \h </w:instrText>
      </w:r>
      <w:r>
        <w:fldChar w:fldCharType="separate"/>
      </w:r>
      <w:r w:rsidR="009B6D80">
        <w:rPr>
          <w:noProof/>
        </w:rPr>
        <w:t xml:space="preserve">     </w:t>
      </w:r>
      <w:r>
        <w:fldChar w:fldCharType="end"/>
      </w:r>
      <w:r>
        <w:tab/>
      </w:r>
    </w:p>
    <w:p w14:paraId="307E9CE2" w14:textId="554DA992" w:rsidR="00CD78F8" w:rsidRDefault="00DE76C1">
      <w:pPr>
        <w:tabs>
          <w:tab w:val="left" w:pos="2268"/>
          <w:tab w:val="left" w:pos="5130"/>
        </w:tabs>
        <w:spacing w:before="20"/>
      </w:pPr>
      <w:r>
        <w:t xml:space="preserve">Postleitzahl Ort: </w:t>
      </w:r>
      <w:r>
        <w:tab/>
      </w:r>
      <w:r>
        <w:fldChar w:fldCharType="begin"/>
      </w:r>
      <w:r>
        <w:instrText xml:space="preserve"> REF Länderkennzeichen \h </w:instrText>
      </w:r>
      <w:r>
        <w:fldChar w:fldCharType="separate"/>
      </w:r>
      <w:r w:rsidR="009B6D80">
        <w:rPr>
          <w:noProof/>
        </w:rPr>
        <w:t>D-</w:t>
      </w:r>
      <w:r>
        <w:fldChar w:fldCharType="end"/>
      </w:r>
      <w:r>
        <w:t xml:space="preserve"> </w:t>
      </w:r>
      <w:r>
        <w:fldChar w:fldCharType="begin"/>
      </w:r>
      <w:r>
        <w:instrText xml:space="preserve"> REF PLZ \h </w:instrText>
      </w:r>
      <w:r>
        <w:fldChar w:fldCharType="separate"/>
      </w:r>
      <w:r w:rsidR="009B6D80">
        <w:rPr>
          <w:noProof/>
        </w:rPr>
        <w:t xml:space="preserve">     </w:t>
      </w:r>
      <w:r>
        <w:fldChar w:fldCharType="end"/>
      </w:r>
      <w:r>
        <w:t xml:space="preserve"> </w:t>
      </w:r>
      <w:r>
        <w:fldChar w:fldCharType="begin"/>
      </w:r>
      <w:r>
        <w:instrText xml:space="preserve"> REF Ort \h </w:instrText>
      </w:r>
      <w:r>
        <w:fldChar w:fldCharType="separate"/>
      </w:r>
      <w:r w:rsidR="009B6D80">
        <w:rPr>
          <w:noProof/>
        </w:rPr>
        <w:t xml:space="preserve">     </w:t>
      </w:r>
      <w:r>
        <w:fldChar w:fldCharType="end"/>
      </w:r>
    </w:p>
    <w:p w14:paraId="045560A6" w14:textId="2C26FA16" w:rsidR="00CD78F8" w:rsidRDefault="00DE76C1">
      <w:pPr>
        <w:tabs>
          <w:tab w:val="left" w:pos="2268"/>
          <w:tab w:val="left" w:pos="5130"/>
        </w:tabs>
        <w:spacing w:before="20"/>
      </w:pPr>
      <w:r>
        <w:t xml:space="preserve">Datum: </w:t>
      </w:r>
      <w:r>
        <w:tab/>
      </w:r>
      <w:r>
        <w:fldChar w:fldCharType="begin"/>
      </w:r>
      <w:r>
        <w:instrText xml:space="preserve"> REF Text70 \h </w:instrText>
      </w:r>
      <w:r>
        <w:fldChar w:fldCharType="separate"/>
      </w:r>
      <w:r w:rsidR="009B6D80">
        <w:rPr>
          <w:noProof/>
        </w:rPr>
        <w:t xml:space="preserve">     </w:t>
      </w:r>
      <w:r>
        <w:fldChar w:fldCharType="end"/>
      </w:r>
      <w:r>
        <w:tab/>
      </w:r>
    </w:p>
    <w:p w14:paraId="5A696BE9" w14:textId="77777777" w:rsidR="00CD78F8" w:rsidRDefault="00CD78F8">
      <w:pPr>
        <w:tabs>
          <w:tab w:val="left" w:pos="2268"/>
          <w:tab w:val="left" w:pos="5130"/>
        </w:tabs>
      </w:pPr>
    </w:p>
    <w:p w14:paraId="195DBEE9" w14:textId="77777777" w:rsidR="00CD78F8" w:rsidRDefault="00DE76C1">
      <w:pPr>
        <w:tabs>
          <w:tab w:val="left" w:pos="2223"/>
          <w:tab w:val="left" w:pos="5187"/>
          <w:tab w:val="left" w:pos="5700"/>
        </w:tabs>
        <w:spacing w:line="240" w:lineRule="exact"/>
      </w:pPr>
      <w:r>
        <w:rPr>
          <w:b/>
          <w:bCs w:val="0"/>
        </w:rPr>
        <w:t>Unterschrift(en):</w:t>
      </w:r>
      <w:r>
        <w:t xml:space="preserve"> </w:t>
      </w:r>
      <w:r>
        <w:tab/>
        <w:t>..................................................</w:t>
      </w:r>
      <w:r>
        <w:tab/>
        <w:t>..................................……….</w:t>
      </w:r>
    </w:p>
    <w:p w14:paraId="3C71AE63" w14:textId="791D06B7" w:rsidR="00CD78F8" w:rsidRDefault="00DE76C1">
      <w:pPr>
        <w:pStyle w:val="berschrift1"/>
        <w:tabs>
          <w:tab w:val="left" w:pos="2280"/>
          <w:tab w:val="left" w:pos="5187"/>
        </w:tabs>
        <w:jc w:val="left"/>
        <w:rPr>
          <w:b w:val="0"/>
          <w:bCs/>
        </w:rPr>
      </w:pPr>
      <w:r>
        <w:rPr>
          <w:b w:val="0"/>
          <w:bCs/>
          <w:spacing w:val="20"/>
        </w:rPr>
        <w:tab/>
      </w:r>
      <w:r>
        <w:rPr>
          <w:b w:val="0"/>
          <w:bCs/>
        </w:rPr>
        <w:fldChar w:fldCharType="begin"/>
      </w:r>
      <w:r>
        <w:rPr>
          <w:b w:val="0"/>
          <w:bCs/>
        </w:rPr>
        <w:instrText xml:space="preserve"> REF Titel1 \h  \* CHARFORMAT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Vorname1 \h  \</w:instrText>
      </w:r>
      <w:r>
        <w:rPr>
          <w:rFonts w:ascii="Verdana" w:hAnsi="Verdana"/>
          <w:b w:val="0"/>
          <w:bCs/>
          <w:color w:val="000000"/>
          <w:shd w:val="clear" w:color="auto" w:fill="DEE3E7"/>
        </w:rPr>
        <w:instrText xml:space="preserve">*CHARFORMAT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Name1 \h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tab/>
      </w:r>
      <w:r>
        <w:rPr>
          <w:b w:val="0"/>
          <w:bCs/>
        </w:rPr>
        <w:fldChar w:fldCharType="begin"/>
      </w:r>
      <w:r>
        <w:rPr>
          <w:b w:val="0"/>
          <w:bCs/>
        </w:rPr>
        <w:instrText xml:space="preserve"> REF Titel2 \h  \* CHARFORMAT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Vorname2 \h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Name2 \h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br w:type="page"/>
      </w:r>
    </w:p>
    <w:p w14:paraId="703BD937" w14:textId="6B5226B6" w:rsidR="00CD78F8" w:rsidRDefault="00DE76C1">
      <w:pPr>
        <w:pStyle w:val="berschrift1"/>
        <w:jc w:val="left"/>
        <w:rPr>
          <w:spacing w:val="20"/>
          <w:sz w:val="28"/>
        </w:rPr>
      </w:pPr>
      <w:r>
        <w:rPr>
          <w:spacing w:val="20"/>
          <w:sz w:val="28"/>
        </w:rPr>
        <w:lastRenderedPageBreak/>
        <w:t>V</w:t>
      </w:r>
      <w:r w:rsidR="001F0132">
        <w:rPr>
          <w:spacing w:val="20"/>
          <w:sz w:val="28"/>
        </w:rPr>
        <w:t>ollmacht</w:t>
      </w:r>
    </w:p>
    <w:p w14:paraId="4308F73C" w14:textId="77777777" w:rsidR="00CD78F8" w:rsidRDefault="00CD78F8"/>
    <w:p w14:paraId="4A019422" w14:textId="77777777" w:rsidR="00CD78F8" w:rsidRDefault="00DE76C1">
      <w:pPr>
        <w:rPr>
          <w:sz w:val="20"/>
        </w:rPr>
      </w:pPr>
      <w:r>
        <w:t xml:space="preserve">Herrn </w:t>
      </w:r>
      <w:r>
        <w:rPr>
          <w:b/>
          <w:bCs w:val="0"/>
          <w:sz w:val="20"/>
        </w:rPr>
        <w:t>Stefan Albers</w:t>
      </w:r>
      <w:r>
        <w:rPr>
          <w:sz w:val="20"/>
        </w:rPr>
        <w:t>, Versicherungs- und Rentenberater,</w:t>
      </w:r>
    </w:p>
    <w:p w14:paraId="399CC64D" w14:textId="77777777" w:rsidR="00CD78F8" w:rsidRDefault="00DE76C1">
      <w:pPr>
        <w:spacing w:before="120"/>
      </w:pPr>
      <w:r>
        <w:t xml:space="preserve">wird hiermit Vollmacht zu meiner/unserer Vertretung erteilt. </w:t>
      </w:r>
    </w:p>
    <w:p w14:paraId="4E704BAB" w14:textId="77777777" w:rsidR="00CD78F8" w:rsidRDefault="00CD78F8"/>
    <w:p w14:paraId="4513B4D7" w14:textId="77777777" w:rsidR="00CD78F8" w:rsidRDefault="00DE76C1">
      <w:r>
        <w:t xml:space="preserve">Herr Stefan Albers ist berechtigt, mich/uns zu vertreten </w:t>
      </w:r>
    </w:p>
    <w:p w14:paraId="200D6E27" w14:textId="77777777" w:rsidR="00CD78F8" w:rsidRDefault="00CD78F8">
      <w:pPr>
        <w:spacing w:before="24"/>
      </w:pPr>
    </w:p>
    <w:p w14:paraId="3E47A409" w14:textId="77777777" w:rsidR="00CD78F8" w:rsidRDefault="00DE76C1">
      <w:pPr>
        <w:numPr>
          <w:ilvl w:val="0"/>
          <w:numId w:val="3"/>
        </w:numPr>
      </w:pPr>
      <w:r>
        <w:t xml:space="preserve">bei der Vereinbarung sowie Änderung und Prüfung bestehender Versicherungsverträge. </w:t>
      </w:r>
    </w:p>
    <w:p w14:paraId="5D6CCD40" w14:textId="77777777" w:rsidR="00CD78F8" w:rsidRDefault="00DE76C1">
      <w:pPr>
        <w:numPr>
          <w:ilvl w:val="0"/>
          <w:numId w:val="3"/>
        </w:numPr>
      </w:pPr>
      <w:r>
        <w:t>bei der Wahrnehmung von Ansprüchen aus bestehenden Versicherungsverträgen im Versicherungsfall.</w:t>
      </w:r>
    </w:p>
    <w:p w14:paraId="320B043D" w14:textId="77777777" w:rsidR="00CD78F8" w:rsidRDefault="00DE76C1">
      <w:pPr>
        <w:numPr>
          <w:ilvl w:val="0"/>
          <w:numId w:val="3"/>
        </w:numPr>
      </w:pPr>
      <w:r>
        <w:t>bei Behörden und Sozialversicherungsträgern</w:t>
      </w:r>
    </w:p>
    <w:p w14:paraId="6BAE78E4" w14:textId="77777777" w:rsidR="00CD78F8" w:rsidRDefault="00DE76C1">
      <w:pPr>
        <w:numPr>
          <w:ilvl w:val="0"/>
          <w:numId w:val="3"/>
        </w:numPr>
      </w:pPr>
      <w:r>
        <w:t>als Bevollmächtigter vor dem Sozialgericht und Landessozialgericht (§ 73 Abs. 2 Nr. 3 SGG)</w:t>
      </w:r>
    </w:p>
    <w:p w14:paraId="1F60AFC7" w14:textId="77777777" w:rsidR="00CD78F8" w:rsidRDefault="00CD78F8">
      <w:pPr>
        <w:spacing w:before="24"/>
      </w:pPr>
    </w:p>
    <w:p w14:paraId="5B441CF7" w14:textId="77777777" w:rsidR="00CD78F8" w:rsidRDefault="00DE76C1">
      <w:r>
        <w:t xml:space="preserve">Diese Vollmacht ermächtigt insbesondere </w:t>
      </w:r>
    </w:p>
    <w:p w14:paraId="5F1807FF" w14:textId="77777777" w:rsidR="00CD78F8" w:rsidRDefault="00DE76C1">
      <w:pPr>
        <w:numPr>
          <w:ilvl w:val="0"/>
          <w:numId w:val="4"/>
        </w:numPr>
        <w:spacing w:before="220"/>
      </w:pPr>
      <w:r>
        <w:t>zu außergerichtlichen Verhandlungen aller Art und zur Vertretung in Vertragsangelegenheiten der vorstehend aufgeführten Art,</w:t>
      </w:r>
    </w:p>
    <w:p w14:paraId="37F79A6D" w14:textId="77777777" w:rsidR="00CD78F8" w:rsidRDefault="00DE76C1">
      <w:pPr>
        <w:numPr>
          <w:ilvl w:val="0"/>
          <w:numId w:val="4"/>
        </w:numPr>
        <w:spacing w:before="100" w:beforeAutospacing="1"/>
        <w:ind w:left="1434" w:hanging="357"/>
      </w:pPr>
      <w:r>
        <w:t>zur Vertretung als Bevollmächtigter vor dem Sozialgericht und Landessozialgericht (§ 73 Abs. 2 Nr. 3 SGG)</w:t>
      </w:r>
    </w:p>
    <w:p w14:paraId="30EC2ACE" w14:textId="77777777" w:rsidR="00CD78F8" w:rsidRDefault="00DE76C1">
      <w:pPr>
        <w:numPr>
          <w:ilvl w:val="0"/>
          <w:numId w:val="4"/>
        </w:numPr>
        <w:jc w:val="both"/>
        <w:rPr>
          <w:lang w:val="it-IT"/>
        </w:rPr>
      </w:pPr>
      <w:r>
        <w:t xml:space="preserve">Übertragung der Vollmacht ganz oder teilweise auf andere, auch als Prozessvollmacht gem. </w:t>
      </w:r>
      <w:r>
        <w:br/>
      </w:r>
      <w:r>
        <w:rPr>
          <w:lang w:val="it-IT"/>
        </w:rPr>
        <w:t>§ 81 ff. ZPO, §§138,302,374 STPO u. § 67 VWGO,</w:t>
      </w:r>
    </w:p>
    <w:p w14:paraId="6F32E731" w14:textId="77777777" w:rsidR="00CD78F8" w:rsidRDefault="00DE76C1">
      <w:pPr>
        <w:numPr>
          <w:ilvl w:val="0"/>
          <w:numId w:val="4"/>
        </w:numPr>
        <w:spacing w:before="4"/>
      </w:pPr>
      <w:r>
        <w:t xml:space="preserve">zur Empfangnahme von Geld und Urkunden und zur Verfügung darüber ohne Beschränkung des § 181 BGB, </w:t>
      </w:r>
    </w:p>
    <w:p w14:paraId="0EDC3226" w14:textId="77777777" w:rsidR="00CD78F8" w:rsidRDefault="00DE76C1">
      <w:pPr>
        <w:numPr>
          <w:ilvl w:val="0"/>
          <w:numId w:val="4"/>
        </w:numPr>
        <w:spacing w:before="4"/>
      </w:pPr>
      <w:r>
        <w:t xml:space="preserve">zur Akteneinsicht bei Behörden, Versicherern und medizinischen Leistungsträgern, </w:t>
      </w:r>
    </w:p>
    <w:p w14:paraId="307C8C49" w14:textId="77777777" w:rsidR="00CD78F8" w:rsidRDefault="00DE76C1">
      <w:pPr>
        <w:numPr>
          <w:ilvl w:val="0"/>
          <w:numId w:val="4"/>
        </w:numPr>
      </w:pPr>
      <w:r>
        <w:t xml:space="preserve">zur Begründung und Aufhebung von Vertragsverhältnissen, zur Abgabe und Entgegennahme von Willenserklärungen, zum Abschluss von Vergleichen, </w:t>
      </w:r>
    </w:p>
    <w:p w14:paraId="351E9401" w14:textId="77777777" w:rsidR="00CD78F8" w:rsidRDefault="00DE76C1">
      <w:pPr>
        <w:numPr>
          <w:ilvl w:val="0"/>
          <w:numId w:val="4"/>
        </w:numPr>
      </w:pPr>
      <w:r>
        <w:t xml:space="preserve">zum Einholen von Auskünften jeder Art bei den beteiligten Versicherungsunternehmen, die für den jeweils erteilten Auftrag nach Auffassung des Versicherungsberaters erforderlich sind. </w:t>
      </w:r>
    </w:p>
    <w:p w14:paraId="7120A8C7" w14:textId="77777777" w:rsidR="00CD78F8" w:rsidRDefault="00DE76C1">
      <w:pPr>
        <w:numPr>
          <w:ilvl w:val="0"/>
          <w:numId w:val="4"/>
        </w:numPr>
      </w:pPr>
      <w:r>
        <w:t>zum Einholen von Auskünften jeder Art, der Einsichtnahme bzw. Anforderung von Aktenauszügen ärztlichen Gutachten, Arztberichten oder sonstigen sachdienlicher Unterlagen von allen Ärzten, Zahnärzten, Angehörigen anderer Heilberufe, von Krankenhäusern und Krankenanstalten, bei denen ich in Behandlung war, bin oder sein werde sowie von Behörden und Sozialversicherungsträgern.</w:t>
      </w:r>
    </w:p>
    <w:p w14:paraId="0CF7BFE6" w14:textId="77777777" w:rsidR="00CD78F8" w:rsidRDefault="00CD78F8"/>
    <w:p w14:paraId="178999B9" w14:textId="219ACA43" w:rsidR="00CD78F8" w:rsidRDefault="00DE76C1">
      <w:r>
        <w:t xml:space="preserve">Bemerkung: </w:t>
      </w:r>
      <w:r>
        <w:tab/>
      </w:r>
      <w:r>
        <w:fldChar w:fldCharType="begin">
          <w:ffData>
            <w:name w:val="Text64"/>
            <w:enabled/>
            <w:calcOnExit w:val="0"/>
            <w:textInput/>
          </w:ffData>
        </w:fldChar>
      </w:r>
      <w:bookmarkStart w:id="60" w:name="Text64"/>
      <w:r>
        <w:instrText xml:space="preserve"> FORMTEXT </w:instrText>
      </w:r>
      <w:r>
        <w:fldChar w:fldCharType="separate"/>
      </w:r>
      <w:r w:rsidR="00632EE3">
        <w:rPr>
          <w:noProof/>
        </w:rPr>
        <w:t> </w:t>
      </w:r>
      <w:r w:rsidR="00632EE3">
        <w:rPr>
          <w:noProof/>
        </w:rPr>
        <w:t> </w:t>
      </w:r>
      <w:r w:rsidR="00632EE3">
        <w:rPr>
          <w:noProof/>
        </w:rPr>
        <w:t> </w:t>
      </w:r>
      <w:r w:rsidR="00632EE3">
        <w:rPr>
          <w:noProof/>
        </w:rPr>
        <w:t> </w:t>
      </w:r>
      <w:r w:rsidR="00632EE3">
        <w:rPr>
          <w:noProof/>
        </w:rPr>
        <w:t> </w:t>
      </w:r>
      <w:r>
        <w:fldChar w:fldCharType="end"/>
      </w:r>
      <w:bookmarkEnd w:id="60"/>
    </w:p>
    <w:p w14:paraId="14DB0668" w14:textId="77777777" w:rsidR="00CD78F8" w:rsidRDefault="00CD78F8">
      <w:pPr>
        <w:ind w:left="1080"/>
      </w:pPr>
    </w:p>
    <w:p w14:paraId="3191801A" w14:textId="514AEF51" w:rsidR="00CD78F8" w:rsidRDefault="00DE76C1">
      <w:pPr>
        <w:tabs>
          <w:tab w:val="left" w:pos="2268"/>
          <w:tab w:val="left" w:pos="5130"/>
        </w:tabs>
        <w:spacing w:before="120"/>
      </w:pPr>
      <w:r>
        <w:t xml:space="preserve">Mandanten Nr. </w:t>
      </w:r>
      <w:r>
        <w:tab/>
      </w:r>
      <w:r>
        <w:fldChar w:fldCharType="begin"/>
      </w:r>
      <w:r>
        <w:instrText xml:space="preserve"> REF MdNr \h </w:instrText>
      </w:r>
      <w:r>
        <w:fldChar w:fldCharType="separate"/>
      </w:r>
      <w:r w:rsidR="009B6D80">
        <w:rPr>
          <w:noProof/>
        </w:rPr>
        <w:t xml:space="preserve">     </w:t>
      </w:r>
      <w:r>
        <w:fldChar w:fldCharType="end"/>
      </w:r>
      <w:r>
        <w:tab/>
      </w:r>
    </w:p>
    <w:p w14:paraId="35EC2164" w14:textId="5AF3AFED" w:rsidR="00CD78F8" w:rsidRDefault="00DE76C1">
      <w:pPr>
        <w:tabs>
          <w:tab w:val="left" w:pos="2268"/>
          <w:tab w:val="left" w:pos="5130"/>
        </w:tabs>
        <w:spacing w:before="20"/>
      </w:pPr>
      <w:r>
        <w:t xml:space="preserve">Firma: </w:t>
      </w:r>
      <w:r>
        <w:tab/>
      </w:r>
      <w:r>
        <w:fldChar w:fldCharType="begin"/>
      </w:r>
      <w:r>
        <w:instrText xml:space="preserve"> REF Firma \h </w:instrText>
      </w:r>
      <w:r>
        <w:fldChar w:fldCharType="separate"/>
      </w:r>
      <w:r w:rsidR="009B6D80">
        <w:rPr>
          <w:noProof/>
        </w:rPr>
        <w:t xml:space="preserve">     </w:t>
      </w:r>
      <w:r>
        <w:fldChar w:fldCharType="end"/>
      </w:r>
    </w:p>
    <w:p w14:paraId="3EC9B8CB" w14:textId="1A5546EB" w:rsidR="00CD78F8" w:rsidRDefault="00DE76C1">
      <w:pPr>
        <w:tabs>
          <w:tab w:val="left" w:pos="2268"/>
          <w:tab w:val="left" w:pos="5130"/>
        </w:tabs>
        <w:spacing w:before="20"/>
      </w:pPr>
      <w:r>
        <w:t xml:space="preserve">Titel Vorname Name: </w:t>
      </w:r>
      <w:r>
        <w:tab/>
      </w:r>
      <w:r>
        <w:fldChar w:fldCharType="begin"/>
      </w:r>
      <w:r>
        <w:instrText xml:space="preserve"> REF Titel1 \h </w:instrText>
      </w:r>
      <w:r>
        <w:fldChar w:fldCharType="separate"/>
      </w:r>
      <w:r w:rsidR="009B6D80">
        <w:rPr>
          <w:noProof/>
        </w:rPr>
        <w:t xml:space="preserve">     </w:t>
      </w:r>
      <w:r>
        <w:fldChar w:fldCharType="end"/>
      </w:r>
      <w:r>
        <w:t xml:space="preserve"> </w:t>
      </w:r>
      <w:r>
        <w:fldChar w:fldCharType="begin"/>
      </w:r>
      <w:r>
        <w:instrText xml:space="preserve"> REF Vorname1 \h </w:instrText>
      </w:r>
      <w:r>
        <w:fldChar w:fldCharType="separate"/>
      </w:r>
      <w:r w:rsidR="009B6D80">
        <w:rPr>
          <w:noProof/>
        </w:rPr>
        <w:t xml:space="preserve">     </w:t>
      </w:r>
      <w:r>
        <w:fldChar w:fldCharType="end"/>
      </w:r>
      <w:r>
        <w:t xml:space="preserve"> </w:t>
      </w:r>
      <w:r>
        <w:fldChar w:fldCharType="begin"/>
      </w:r>
      <w:r>
        <w:instrText xml:space="preserve"> REF Name1 \h </w:instrText>
      </w:r>
      <w:r>
        <w:fldChar w:fldCharType="separate"/>
      </w:r>
      <w:r w:rsidR="009B6D80">
        <w:rPr>
          <w:noProof/>
        </w:rPr>
        <w:t xml:space="preserve">     </w:t>
      </w:r>
      <w:r>
        <w:fldChar w:fldCharType="end"/>
      </w:r>
      <w:r>
        <w:tab/>
      </w:r>
      <w:r>
        <w:fldChar w:fldCharType="begin"/>
      </w:r>
      <w:r>
        <w:instrText xml:space="preserve"> REF Titel2 \h </w:instrText>
      </w:r>
      <w:r>
        <w:fldChar w:fldCharType="separate"/>
      </w:r>
      <w:r w:rsidR="009B6D80">
        <w:rPr>
          <w:noProof/>
        </w:rPr>
        <w:t xml:space="preserve">     </w:t>
      </w:r>
      <w:r>
        <w:fldChar w:fldCharType="end"/>
      </w:r>
      <w:r>
        <w:t xml:space="preserve"> </w:t>
      </w:r>
      <w:r>
        <w:fldChar w:fldCharType="begin"/>
      </w:r>
      <w:r>
        <w:instrText xml:space="preserve"> REF Vorname2 \h </w:instrText>
      </w:r>
      <w:r>
        <w:fldChar w:fldCharType="separate"/>
      </w:r>
      <w:r w:rsidR="009B6D80">
        <w:rPr>
          <w:noProof/>
        </w:rPr>
        <w:t xml:space="preserve">     </w:t>
      </w:r>
      <w:r>
        <w:fldChar w:fldCharType="end"/>
      </w:r>
      <w:r>
        <w:t xml:space="preserve"> </w:t>
      </w:r>
      <w:r>
        <w:fldChar w:fldCharType="begin"/>
      </w:r>
      <w:r>
        <w:instrText xml:space="preserve"> REF Name2 \h </w:instrText>
      </w:r>
      <w:r>
        <w:fldChar w:fldCharType="separate"/>
      </w:r>
      <w:r w:rsidR="009B6D80">
        <w:rPr>
          <w:noProof/>
        </w:rPr>
        <w:t xml:space="preserve">     </w:t>
      </w:r>
      <w:r>
        <w:fldChar w:fldCharType="end"/>
      </w:r>
    </w:p>
    <w:p w14:paraId="5BC317D0" w14:textId="257D49B2" w:rsidR="00CD78F8" w:rsidRDefault="00DE76C1">
      <w:pPr>
        <w:tabs>
          <w:tab w:val="left" w:pos="2268"/>
          <w:tab w:val="left" w:pos="5130"/>
        </w:tabs>
        <w:spacing w:before="20"/>
      </w:pPr>
      <w:r>
        <w:t>Geburtsdatum:</w:t>
      </w:r>
      <w:r>
        <w:tab/>
      </w:r>
      <w:r>
        <w:fldChar w:fldCharType="begin"/>
      </w:r>
      <w:r>
        <w:instrText xml:space="preserve"> REF GebDat1 \h </w:instrText>
      </w:r>
      <w:r>
        <w:fldChar w:fldCharType="separate"/>
      </w:r>
      <w:r w:rsidR="009B6D80">
        <w:rPr>
          <w:noProof/>
        </w:rPr>
        <w:t xml:space="preserve">     </w:t>
      </w:r>
      <w:r>
        <w:fldChar w:fldCharType="end"/>
      </w:r>
      <w:r>
        <w:tab/>
      </w:r>
      <w:r>
        <w:tab/>
      </w:r>
      <w:r>
        <w:fldChar w:fldCharType="begin"/>
      </w:r>
      <w:r>
        <w:instrText xml:space="preserve"> REF GebDat2 \h </w:instrText>
      </w:r>
      <w:r>
        <w:fldChar w:fldCharType="separate"/>
      </w:r>
      <w:r w:rsidR="009B6D80">
        <w:rPr>
          <w:noProof/>
        </w:rPr>
        <w:t xml:space="preserve">     </w:t>
      </w:r>
      <w:r>
        <w:fldChar w:fldCharType="end"/>
      </w:r>
    </w:p>
    <w:p w14:paraId="66757F1F" w14:textId="0B9CED4B" w:rsidR="00CD78F8" w:rsidRDefault="00DE76C1">
      <w:pPr>
        <w:tabs>
          <w:tab w:val="left" w:pos="2268"/>
          <w:tab w:val="left" w:pos="5130"/>
        </w:tabs>
        <w:spacing w:before="20"/>
      </w:pPr>
      <w:r>
        <w:t xml:space="preserve">Straße u. Hausnummer: </w:t>
      </w:r>
      <w:r>
        <w:tab/>
      </w:r>
      <w:r>
        <w:fldChar w:fldCharType="begin"/>
      </w:r>
      <w:r>
        <w:instrText xml:space="preserve"> REF Strasse \h </w:instrText>
      </w:r>
      <w:r>
        <w:fldChar w:fldCharType="separate"/>
      </w:r>
      <w:r w:rsidR="009B6D80">
        <w:rPr>
          <w:noProof/>
        </w:rPr>
        <w:t xml:space="preserve">     </w:t>
      </w:r>
      <w:r>
        <w:fldChar w:fldCharType="end"/>
      </w:r>
      <w:r>
        <w:tab/>
      </w:r>
    </w:p>
    <w:p w14:paraId="449AAC11" w14:textId="6801D84D" w:rsidR="00CD78F8" w:rsidRDefault="00DE76C1">
      <w:pPr>
        <w:tabs>
          <w:tab w:val="left" w:pos="2268"/>
          <w:tab w:val="left" w:pos="5130"/>
        </w:tabs>
        <w:spacing w:before="20"/>
      </w:pPr>
      <w:r>
        <w:t xml:space="preserve">Postleitzahl Ort: </w:t>
      </w:r>
      <w:r>
        <w:tab/>
      </w:r>
      <w:r>
        <w:fldChar w:fldCharType="begin"/>
      </w:r>
      <w:r>
        <w:instrText xml:space="preserve"> REF Länderkennzeichen \h </w:instrText>
      </w:r>
      <w:r>
        <w:fldChar w:fldCharType="separate"/>
      </w:r>
      <w:r w:rsidR="009B6D80">
        <w:rPr>
          <w:noProof/>
        </w:rPr>
        <w:t>D-</w:t>
      </w:r>
      <w:r>
        <w:fldChar w:fldCharType="end"/>
      </w:r>
      <w:r>
        <w:t xml:space="preserve"> </w:t>
      </w:r>
      <w:r>
        <w:fldChar w:fldCharType="begin"/>
      </w:r>
      <w:r>
        <w:instrText xml:space="preserve"> REF PLZ \h </w:instrText>
      </w:r>
      <w:r>
        <w:fldChar w:fldCharType="separate"/>
      </w:r>
      <w:r w:rsidR="009B6D80">
        <w:rPr>
          <w:noProof/>
        </w:rPr>
        <w:t xml:space="preserve">     </w:t>
      </w:r>
      <w:r>
        <w:fldChar w:fldCharType="end"/>
      </w:r>
      <w:r>
        <w:t xml:space="preserve"> </w:t>
      </w:r>
      <w:r>
        <w:fldChar w:fldCharType="begin"/>
      </w:r>
      <w:r>
        <w:instrText xml:space="preserve"> REF Ort \h </w:instrText>
      </w:r>
      <w:r>
        <w:fldChar w:fldCharType="separate"/>
      </w:r>
      <w:r w:rsidR="009B6D80">
        <w:rPr>
          <w:noProof/>
        </w:rPr>
        <w:t xml:space="preserve">     </w:t>
      </w:r>
      <w:r>
        <w:fldChar w:fldCharType="end"/>
      </w:r>
    </w:p>
    <w:p w14:paraId="7CC7DFEA" w14:textId="7C129529" w:rsidR="00CD78F8" w:rsidRDefault="00DE76C1">
      <w:pPr>
        <w:tabs>
          <w:tab w:val="left" w:pos="2268"/>
          <w:tab w:val="left" w:pos="5130"/>
        </w:tabs>
        <w:spacing w:before="20"/>
      </w:pPr>
      <w:r>
        <w:t xml:space="preserve">Datum: </w:t>
      </w:r>
      <w:r>
        <w:tab/>
      </w:r>
      <w:r>
        <w:fldChar w:fldCharType="begin"/>
      </w:r>
      <w:r>
        <w:instrText xml:space="preserve"> REF Text70 \h </w:instrText>
      </w:r>
      <w:r>
        <w:fldChar w:fldCharType="separate"/>
      </w:r>
      <w:r w:rsidR="009B6D80">
        <w:rPr>
          <w:noProof/>
        </w:rPr>
        <w:t xml:space="preserve">     </w:t>
      </w:r>
      <w:r>
        <w:fldChar w:fldCharType="end"/>
      </w:r>
      <w:r>
        <w:tab/>
      </w:r>
    </w:p>
    <w:p w14:paraId="1AE608C0" w14:textId="77777777" w:rsidR="00CD78F8" w:rsidRDefault="00CD78F8">
      <w:pPr>
        <w:tabs>
          <w:tab w:val="left" w:pos="2268"/>
          <w:tab w:val="left" w:pos="5130"/>
        </w:tabs>
      </w:pPr>
    </w:p>
    <w:p w14:paraId="05EA613B" w14:textId="77777777" w:rsidR="00CD78F8" w:rsidRDefault="00DE76C1">
      <w:pPr>
        <w:tabs>
          <w:tab w:val="left" w:pos="2223"/>
          <w:tab w:val="left" w:pos="5187"/>
          <w:tab w:val="left" w:pos="5700"/>
        </w:tabs>
        <w:spacing w:line="240" w:lineRule="exact"/>
      </w:pPr>
      <w:r>
        <w:rPr>
          <w:b/>
          <w:bCs w:val="0"/>
        </w:rPr>
        <w:t>Unterschrift(en):</w:t>
      </w:r>
      <w:r>
        <w:t xml:space="preserve"> </w:t>
      </w:r>
      <w:r>
        <w:tab/>
        <w:t>..................................................</w:t>
      </w:r>
      <w:r>
        <w:tab/>
        <w:t>..................................……….</w:t>
      </w:r>
    </w:p>
    <w:p w14:paraId="0BA0BFBF" w14:textId="19BC6D45" w:rsidR="00CD78F8" w:rsidRDefault="00DE76C1">
      <w:pPr>
        <w:pStyle w:val="berschrift1"/>
        <w:tabs>
          <w:tab w:val="left" w:pos="2280"/>
          <w:tab w:val="left" w:pos="5130"/>
        </w:tabs>
        <w:jc w:val="left"/>
        <w:rPr>
          <w:sz w:val="28"/>
        </w:rPr>
      </w:pPr>
      <w:r>
        <w:tab/>
      </w:r>
      <w:r>
        <w:rPr>
          <w:b w:val="0"/>
          <w:bCs/>
        </w:rPr>
        <w:fldChar w:fldCharType="begin"/>
      </w:r>
      <w:r>
        <w:rPr>
          <w:b w:val="0"/>
          <w:bCs/>
        </w:rPr>
        <w:instrText xml:space="preserve"> REF Titel1 \h  \* CHARFORMAT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Vorname1 \h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Name1 \h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tab/>
      </w:r>
      <w:r>
        <w:rPr>
          <w:b w:val="0"/>
          <w:bCs/>
        </w:rPr>
        <w:fldChar w:fldCharType="begin"/>
      </w:r>
      <w:r>
        <w:rPr>
          <w:b w:val="0"/>
          <w:bCs/>
        </w:rPr>
        <w:instrText xml:space="preserve"> REF Titel2 \h  \* CHARFORMAT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Vorname2 \h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t xml:space="preserve"> </w:t>
      </w:r>
      <w:r>
        <w:rPr>
          <w:b w:val="0"/>
          <w:bCs/>
        </w:rPr>
        <w:fldChar w:fldCharType="begin"/>
      </w:r>
      <w:r>
        <w:rPr>
          <w:b w:val="0"/>
          <w:bCs/>
        </w:rPr>
        <w:instrText xml:space="preserve"> REF Name2 \h  \*CHARFORMAT  \* MERGEFORMAT </w:instrText>
      </w:r>
      <w:r>
        <w:rPr>
          <w:b w:val="0"/>
          <w:bCs/>
        </w:rPr>
      </w:r>
      <w:r>
        <w:rPr>
          <w:b w:val="0"/>
          <w:bCs/>
        </w:rPr>
        <w:fldChar w:fldCharType="separate"/>
      </w:r>
      <w:r w:rsidR="009B6D80" w:rsidRPr="009B6D80">
        <w:rPr>
          <w:b w:val="0"/>
          <w:bCs/>
        </w:rPr>
        <w:t xml:space="preserve">     </w:t>
      </w:r>
      <w:r>
        <w:rPr>
          <w:b w:val="0"/>
          <w:bCs/>
        </w:rPr>
        <w:fldChar w:fldCharType="end"/>
      </w:r>
      <w:r>
        <w:rPr>
          <w:b w:val="0"/>
          <w:bCs/>
        </w:rPr>
        <w:br w:type="page"/>
      </w:r>
      <w:r>
        <w:rPr>
          <w:sz w:val="28"/>
        </w:rPr>
        <w:lastRenderedPageBreak/>
        <w:t>Datenverarbeitung und Einwilligungserklärung zum Datenschutz</w:t>
      </w:r>
    </w:p>
    <w:p w14:paraId="30E8B56A" w14:textId="77777777" w:rsidR="00CD78F8" w:rsidRDefault="00DE76C1">
      <w:pPr>
        <w:pStyle w:val="Titel"/>
        <w:keepNext/>
        <w:spacing w:before="60" w:after="40"/>
        <w:ind w:right="862"/>
        <w:jc w:val="left"/>
        <w:rPr>
          <w:b w:val="0"/>
          <w:bCs/>
        </w:rPr>
      </w:pPr>
      <w:r>
        <w:rPr>
          <w:b w:val="0"/>
          <w:bCs/>
          <w:sz w:val="18"/>
        </w:rPr>
        <w:t>1. Präambel</w:t>
      </w:r>
      <w:r>
        <w:rPr>
          <w:b w:val="0"/>
          <w:bCs/>
        </w:rPr>
        <w:t xml:space="preserve"> </w:t>
      </w:r>
    </w:p>
    <w:p w14:paraId="6A8471BB" w14:textId="77777777" w:rsidR="00CD78F8" w:rsidRDefault="00DE76C1">
      <w:pPr>
        <w:pStyle w:val="Titel"/>
        <w:keepLines/>
        <w:ind w:left="227"/>
        <w:jc w:val="both"/>
        <w:rPr>
          <w:b w:val="0"/>
          <w:bCs/>
          <w:sz w:val="18"/>
        </w:rPr>
      </w:pPr>
      <w:r>
        <w:rPr>
          <w:b w:val="0"/>
          <w:bCs/>
          <w:sz w:val="18"/>
        </w:rPr>
        <w:t>Der Mandant wünscht die im Auftragsformular vereinbarten Beratungsleistungen durch die Kanzlei ALBERS, nachfolgend als Kanzlei bezeichnet. Zur Mandatsbearbeitung ist eine Verarbeitung von persönlichen Daten und ggf. auch Gesundheitsdaten erforderlich. Die Kanzlei soll alle in Betracht kommenden Daten des Mandanten verarbeiten, erhalten, verwenden, speichern, übermitteln und weitergeben dürfen. Eine Speicherung und Verwendung der Daten erfolgt nur für die beauftragten Tätigkeiten. Eine anderweitige Datenverwendung oder die nicht durch diese Einwilligung gestattete Datennutzung erfolgt nicht.</w:t>
      </w:r>
    </w:p>
    <w:p w14:paraId="760C050C" w14:textId="77777777" w:rsidR="00CD78F8" w:rsidRDefault="00DE76C1">
      <w:pPr>
        <w:pStyle w:val="Titel"/>
        <w:keepLines/>
        <w:ind w:left="227"/>
        <w:jc w:val="both"/>
        <w:rPr>
          <w:b w:val="0"/>
          <w:bCs/>
          <w:sz w:val="18"/>
        </w:rPr>
      </w:pPr>
      <w:r>
        <w:rPr>
          <w:b w:val="0"/>
          <w:bCs/>
          <w:sz w:val="18"/>
        </w:rPr>
        <w:t>Hinweis: Aus Gründen der Lesbarkeit wurde im Text die männliche Form gewählt, nichtsdestoweniger sind die Angaben geschlechtsneutral zu verstehen.</w:t>
      </w:r>
    </w:p>
    <w:p w14:paraId="462A8FB3" w14:textId="77777777" w:rsidR="00CD78F8" w:rsidRDefault="00DE76C1">
      <w:pPr>
        <w:pStyle w:val="Titel"/>
        <w:keepNext/>
        <w:spacing w:before="60" w:after="40"/>
        <w:ind w:right="862"/>
        <w:jc w:val="left"/>
        <w:rPr>
          <w:b w:val="0"/>
          <w:bCs/>
          <w:sz w:val="18"/>
        </w:rPr>
      </w:pPr>
      <w:r>
        <w:rPr>
          <w:b w:val="0"/>
          <w:bCs/>
          <w:sz w:val="18"/>
        </w:rPr>
        <w:t xml:space="preserve">2. Name und Anschrift des für die Verarbeitung Verantwortlichen </w:t>
      </w:r>
    </w:p>
    <w:p w14:paraId="69D7A70F" w14:textId="77777777" w:rsidR="00CD78F8" w:rsidRDefault="00DE76C1">
      <w:pPr>
        <w:pStyle w:val="Titel"/>
        <w:keepLines/>
        <w:ind w:left="227"/>
        <w:jc w:val="both"/>
        <w:rPr>
          <w:b w:val="0"/>
          <w:bCs/>
          <w:sz w:val="18"/>
        </w:rPr>
      </w:pPr>
      <w:r>
        <w:rPr>
          <w:b w:val="0"/>
          <w:bCs/>
          <w:sz w:val="18"/>
        </w:rPr>
        <w:t xml:space="preserve">Verantwortlicher im Sinne der datenschutzrechtlichen Bestimmungen ist </w:t>
      </w:r>
    </w:p>
    <w:p w14:paraId="1130CCE8" w14:textId="77777777" w:rsidR="00CD78F8" w:rsidRDefault="00DE76C1">
      <w:pPr>
        <w:pStyle w:val="Titel"/>
        <w:keepLines/>
        <w:ind w:left="227"/>
        <w:jc w:val="both"/>
        <w:rPr>
          <w:b w:val="0"/>
          <w:bCs/>
          <w:sz w:val="18"/>
        </w:rPr>
      </w:pPr>
      <w:r>
        <w:rPr>
          <w:b w:val="0"/>
          <w:bCs/>
          <w:sz w:val="18"/>
        </w:rPr>
        <w:t>Stefan Albers, Kanzlei ALBERS, Eifelstraße 55, 56410 Montabaur</w:t>
      </w:r>
    </w:p>
    <w:p w14:paraId="1831ADAF" w14:textId="77777777" w:rsidR="00CD78F8" w:rsidRDefault="00DE76C1">
      <w:pPr>
        <w:pStyle w:val="Titel"/>
        <w:keepNext/>
        <w:spacing w:before="60" w:after="40"/>
        <w:ind w:right="862"/>
        <w:jc w:val="left"/>
        <w:rPr>
          <w:b w:val="0"/>
          <w:bCs/>
          <w:sz w:val="18"/>
        </w:rPr>
      </w:pPr>
      <w:r>
        <w:rPr>
          <w:b w:val="0"/>
          <w:bCs/>
          <w:sz w:val="18"/>
        </w:rPr>
        <w:t xml:space="preserve">3. Mandant </w:t>
      </w:r>
    </w:p>
    <w:p w14:paraId="44E0DE67" w14:textId="61907B1D" w:rsidR="00CD78F8" w:rsidRDefault="00DE76C1">
      <w:pPr>
        <w:tabs>
          <w:tab w:val="left" w:pos="2268"/>
          <w:tab w:val="left" w:pos="5130"/>
        </w:tabs>
        <w:ind w:left="227"/>
      </w:pPr>
      <w:r>
        <w:t xml:space="preserve">Mandanten Nr. </w:t>
      </w:r>
      <w:r>
        <w:tab/>
      </w:r>
      <w:r>
        <w:fldChar w:fldCharType="begin"/>
      </w:r>
      <w:r>
        <w:instrText xml:space="preserve"> REF MdNr \h </w:instrText>
      </w:r>
      <w:r>
        <w:fldChar w:fldCharType="separate"/>
      </w:r>
      <w:r w:rsidR="009B6D80">
        <w:rPr>
          <w:noProof/>
        </w:rPr>
        <w:t xml:space="preserve">     </w:t>
      </w:r>
      <w:r>
        <w:fldChar w:fldCharType="end"/>
      </w:r>
      <w:r>
        <w:tab/>
      </w:r>
    </w:p>
    <w:p w14:paraId="01C0E85E" w14:textId="3C310A38" w:rsidR="00CD78F8" w:rsidRDefault="00DE76C1">
      <w:pPr>
        <w:tabs>
          <w:tab w:val="left" w:pos="2268"/>
          <w:tab w:val="left" w:pos="5130"/>
        </w:tabs>
        <w:ind w:left="227"/>
      </w:pPr>
      <w:r>
        <w:t xml:space="preserve">Firma: </w:t>
      </w:r>
      <w:r>
        <w:tab/>
      </w:r>
      <w:r>
        <w:fldChar w:fldCharType="begin"/>
      </w:r>
      <w:r>
        <w:instrText xml:space="preserve"> REF Firma \h </w:instrText>
      </w:r>
      <w:r>
        <w:fldChar w:fldCharType="separate"/>
      </w:r>
      <w:r w:rsidR="009B6D80">
        <w:rPr>
          <w:noProof/>
        </w:rPr>
        <w:t xml:space="preserve">     </w:t>
      </w:r>
      <w:r>
        <w:fldChar w:fldCharType="end"/>
      </w:r>
    </w:p>
    <w:p w14:paraId="609F148B" w14:textId="4A1E72F1" w:rsidR="00CD78F8" w:rsidRDefault="00DE76C1">
      <w:pPr>
        <w:tabs>
          <w:tab w:val="left" w:pos="2268"/>
          <w:tab w:val="left" w:pos="5130"/>
        </w:tabs>
        <w:ind w:left="227"/>
      </w:pPr>
      <w:r>
        <w:t xml:space="preserve">Titel Vorname Name: </w:t>
      </w:r>
      <w:r>
        <w:tab/>
      </w:r>
      <w:r>
        <w:fldChar w:fldCharType="begin"/>
      </w:r>
      <w:r>
        <w:instrText xml:space="preserve"> REF Titel1 \h </w:instrText>
      </w:r>
      <w:r>
        <w:fldChar w:fldCharType="separate"/>
      </w:r>
      <w:r w:rsidR="009B6D80">
        <w:rPr>
          <w:noProof/>
        </w:rPr>
        <w:t xml:space="preserve">     </w:t>
      </w:r>
      <w:r>
        <w:fldChar w:fldCharType="end"/>
      </w:r>
      <w:r>
        <w:t xml:space="preserve"> </w:t>
      </w:r>
      <w:r>
        <w:fldChar w:fldCharType="begin"/>
      </w:r>
      <w:r>
        <w:instrText xml:space="preserve"> REF Vorname1 \h </w:instrText>
      </w:r>
      <w:r>
        <w:fldChar w:fldCharType="separate"/>
      </w:r>
      <w:r w:rsidR="009B6D80">
        <w:rPr>
          <w:noProof/>
        </w:rPr>
        <w:t xml:space="preserve">     </w:t>
      </w:r>
      <w:r>
        <w:fldChar w:fldCharType="end"/>
      </w:r>
      <w:r>
        <w:t xml:space="preserve"> </w:t>
      </w:r>
      <w:r>
        <w:fldChar w:fldCharType="begin"/>
      </w:r>
      <w:r>
        <w:instrText xml:space="preserve"> REF Name1 \h </w:instrText>
      </w:r>
      <w:r>
        <w:fldChar w:fldCharType="separate"/>
      </w:r>
      <w:r w:rsidR="009B6D80">
        <w:rPr>
          <w:noProof/>
        </w:rPr>
        <w:t xml:space="preserve">     </w:t>
      </w:r>
      <w:r>
        <w:fldChar w:fldCharType="end"/>
      </w:r>
      <w:r>
        <w:tab/>
      </w:r>
      <w:r>
        <w:fldChar w:fldCharType="begin"/>
      </w:r>
      <w:r>
        <w:instrText xml:space="preserve"> REF Titel2 \h </w:instrText>
      </w:r>
      <w:r>
        <w:fldChar w:fldCharType="separate"/>
      </w:r>
      <w:r w:rsidR="009B6D80">
        <w:rPr>
          <w:noProof/>
        </w:rPr>
        <w:t xml:space="preserve">     </w:t>
      </w:r>
      <w:r>
        <w:fldChar w:fldCharType="end"/>
      </w:r>
      <w:r>
        <w:t xml:space="preserve"> </w:t>
      </w:r>
      <w:r>
        <w:fldChar w:fldCharType="begin"/>
      </w:r>
      <w:r>
        <w:instrText xml:space="preserve"> REF Vorname2 \h </w:instrText>
      </w:r>
      <w:r>
        <w:fldChar w:fldCharType="separate"/>
      </w:r>
      <w:r w:rsidR="009B6D80">
        <w:rPr>
          <w:noProof/>
        </w:rPr>
        <w:t xml:space="preserve">     </w:t>
      </w:r>
      <w:r>
        <w:fldChar w:fldCharType="end"/>
      </w:r>
      <w:r>
        <w:t xml:space="preserve"> </w:t>
      </w:r>
      <w:r>
        <w:fldChar w:fldCharType="begin"/>
      </w:r>
      <w:r>
        <w:instrText xml:space="preserve"> REF Name2 \h </w:instrText>
      </w:r>
      <w:r>
        <w:fldChar w:fldCharType="separate"/>
      </w:r>
      <w:r w:rsidR="009B6D80">
        <w:rPr>
          <w:noProof/>
        </w:rPr>
        <w:t xml:space="preserve">     </w:t>
      </w:r>
      <w:r>
        <w:fldChar w:fldCharType="end"/>
      </w:r>
    </w:p>
    <w:p w14:paraId="51E413C1" w14:textId="22DDE16A" w:rsidR="00CD78F8" w:rsidRDefault="00DE76C1">
      <w:pPr>
        <w:tabs>
          <w:tab w:val="left" w:pos="2268"/>
          <w:tab w:val="left" w:pos="5130"/>
        </w:tabs>
        <w:ind w:left="227"/>
      </w:pPr>
      <w:r>
        <w:t>Geburtsdatum:</w:t>
      </w:r>
      <w:r>
        <w:tab/>
      </w:r>
      <w:r>
        <w:fldChar w:fldCharType="begin"/>
      </w:r>
      <w:r>
        <w:instrText xml:space="preserve"> REF GebDat1 \h </w:instrText>
      </w:r>
      <w:r>
        <w:fldChar w:fldCharType="separate"/>
      </w:r>
      <w:r w:rsidR="009B6D80">
        <w:rPr>
          <w:noProof/>
        </w:rPr>
        <w:t xml:space="preserve">     </w:t>
      </w:r>
      <w:r>
        <w:fldChar w:fldCharType="end"/>
      </w:r>
      <w:r>
        <w:tab/>
      </w:r>
      <w:r>
        <w:tab/>
      </w:r>
      <w:r>
        <w:fldChar w:fldCharType="begin"/>
      </w:r>
      <w:r>
        <w:instrText xml:space="preserve"> REF GebDat2 \h </w:instrText>
      </w:r>
      <w:r>
        <w:fldChar w:fldCharType="separate"/>
      </w:r>
      <w:r w:rsidR="009B6D80">
        <w:rPr>
          <w:noProof/>
        </w:rPr>
        <w:t xml:space="preserve">     </w:t>
      </w:r>
      <w:r>
        <w:fldChar w:fldCharType="end"/>
      </w:r>
    </w:p>
    <w:p w14:paraId="35D6BC3D" w14:textId="5A470843" w:rsidR="00CD78F8" w:rsidRDefault="00DE76C1">
      <w:pPr>
        <w:tabs>
          <w:tab w:val="left" w:pos="2268"/>
          <w:tab w:val="left" w:pos="5130"/>
        </w:tabs>
        <w:ind w:left="227"/>
      </w:pPr>
      <w:r>
        <w:t xml:space="preserve">Straße u. Hausnummer: </w:t>
      </w:r>
      <w:r>
        <w:tab/>
      </w:r>
      <w:r>
        <w:fldChar w:fldCharType="begin"/>
      </w:r>
      <w:r>
        <w:instrText xml:space="preserve"> REF Strasse \h </w:instrText>
      </w:r>
      <w:r>
        <w:fldChar w:fldCharType="separate"/>
      </w:r>
      <w:r w:rsidR="009B6D80">
        <w:rPr>
          <w:noProof/>
        </w:rPr>
        <w:t xml:space="preserve">     </w:t>
      </w:r>
      <w:r>
        <w:fldChar w:fldCharType="end"/>
      </w:r>
      <w:r>
        <w:tab/>
      </w:r>
    </w:p>
    <w:p w14:paraId="0A0043EF" w14:textId="4A873E2C" w:rsidR="00CD78F8" w:rsidRDefault="00DE76C1">
      <w:pPr>
        <w:tabs>
          <w:tab w:val="left" w:pos="2268"/>
          <w:tab w:val="left" w:pos="5130"/>
        </w:tabs>
        <w:ind w:left="227"/>
      </w:pPr>
      <w:r>
        <w:t xml:space="preserve">Postleitzahl Ort: </w:t>
      </w:r>
      <w:r>
        <w:tab/>
      </w:r>
      <w:r>
        <w:fldChar w:fldCharType="begin"/>
      </w:r>
      <w:r>
        <w:instrText xml:space="preserve"> REF Länderkennzeichen \h </w:instrText>
      </w:r>
      <w:r>
        <w:fldChar w:fldCharType="separate"/>
      </w:r>
      <w:r w:rsidR="009B6D80">
        <w:rPr>
          <w:noProof/>
        </w:rPr>
        <w:t>D-</w:t>
      </w:r>
      <w:r>
        <w:fldChar w:fldCharType="end"/>
      </w:r>
      <w:r>
        <w:t xml:space="preserve"> </w:t>
      </w:r>
      <w:r>
        <w:fldChar w:fldCharType="begin"/>
      </w:r>
      <w:r>
        <w:instrText xml:space="preserve"> REF PLZ \h </w:instrText>
      </w:r>
      <w:r>
        <w:fldChar w:fldCharType="separate"/>
      </w:r>
      <w:r w:rsidR="009B6D80">
        <w:rPr>
          <w:noProof/>
        </w:rPr>
        <w:t xml:space="preserve">     </w:t>
      </w:r>
      <w:r>
        <w:fldChar w:fldCharType="end"/>
      </w:r>
      <w:r>
        <w:t xml:space="preserve"> </w:t>
      </w:r>
      <w:r>
        <w:fldChar w:fldCharType="begin"/>
      </w:r>
      <w:r>
        <w:instrText xml:space="preserve"> REF Ort \h </w:instrText>
      </w:r>
      <w:r>
        <w:fldChar w:fldCharType="separate"/>
      </w:r>
      <w:r w:rsidR="009B6D80">
        <w:rPr>
          <w:noProof/>
        </w:rPr>
        <w:t xml:space="preserve">     </w:t>
      </w:r>
      <w:r>
        <w:fldChar w:fldCharType="end"/>
      </w:r>
    </w:p>
    <w:p w14:paraId="473ADE26" w14:textId="77777777" w:rsidR="00CD78F8" w:rsidRDefault="00DE76C1">
      <w:pPr>
        <w:pStyle w:val="Titel"/>
        <w:keepNext/>
        <w:spacing w:before="60" w:after="40"/>
        <w:ind w:right="862"/>
        <w:jc w:val="left"/>
        <w:rPr>
          <w:b w:val="0"/>
          <w:bCs/>
          <w:sz w:val="18"/>
        </w:rPr>
      </w:pPr>
      <w:r>
        <w:rPr>
          <w:b w:val="0"/>
          <w:bCs/>
          <w:sz w:val="18"/>
        </w:rPr>
        <w:t xml:space="preserve">4. Rechtsgrundlage, Einwilligung in die Datenverarbeitung </w:t>
      </w:r>
    </w:p>
    <w:p w14:paraId="386925BB" w14:textId="77777777" w:rsidR="00CD78F8" w:rsidRDefault="00DE76C1">
      <w:pPr>
        <w:pStyle w:val="Titel"/>
        <w:keepLines/>
        <w:ind w:left="227"/>
        <w:jc w:val="both"/>
        <w:rPr>
          <w:b w:val="0"/>
          <w:bCs/>
          <w:sz w:val="18"/>
        </w:rPr>
      </w:pPr>
      <w:r>
        <w:rPr>
          <w:b w:val="0"/>
          <w:bCs/>
          <w:sz w:val="18"/>
        </w:rPr>
        <w:t xml:space="preserve">(1) Der Mandant willigt ausdrücklich ein, dass alle personenbezogenen Daten, insbesondere die besonderen persönlichen Daten, wie z. B. die Gesundheitsdaten der zu versichernden Personen, im Rahmen der gesetzlichen Regelungen der Datenschutz-Grundverordnung (DSGVO) und des Bundesdatenschutzgesetzes (BDSG) von der Kanzlei ALBERS gespeichert werden dürfen. </w:t>
      </w:r>
    </w:p>
    <w:p w14:paraId="34D94D2D" w14:textId="77777777" w:rsidR="00CD78F8" w:rsidRDefault="00DE76C1">
      <w:pPr>
        <w:pStyle w:val="Titel"/>
        <w:keepLines/>
        <w:ind w:left="227"/>
        <w:jc w:val="both"/>
        <w:rPr>
          <w:b w:val="0"/>
          <w:bCs/>
          <w:sz w:val="18"/>
        </w:rPr>
      </w:pPr>
      <w:r>
        <w:rPr>
          <w:b w:val="0"/>
          <w:bCs/>
          <w:sz w:val="18"/>
        </w:rPr>
        <w:t>(2) Art. 6 Abs. 1 lit. a) und b) DSGVO stellen die Rechtsgrundlagen für die Verarbeitung der personenbezogenen Daten des Mandanten dar. Art. 9 Abs. 2 lit. a für die Verarbeitung besonderer personenbezogener Daten.</w:t>
      </w:r>
    </w:p>
    <w:p w14:paraId="0F7293D0" w14:textId="77777777" w:rsidR="00CD78F8" w:rsidRDefault="00DE76C1">
      <w:pPr>
        <w:pStyle w:val="Titel"/>
        <w:keepLines/>
        <w:ind w:left="227"/>
        <w:jc w:val="both"/>
        <w:rPr>
          <w:b w:val="0"/>
          <w:bCs/>
          <w:sz w:val="18"/>
        </w:rPr>
      </w:pPr>
      <w:r>
        <w:rPr>
          <w:b w:val="0"/>
          <w:bCs/>
          <w:sz w:val="18"/>
        </w:rPr>
        <w:t>(3) Diese Einwilligung des Mandanten gilt für die aktuelle und künftige Mandantsbearbeitung.</w:t>
      </w:r>
    </w:p>
    <w:p w14:paraId="399D4B95" w14:textId="77777777" w:rsidR="00CD78F8" w:rsidRDefault="00DE76C1">
      <w:pPr>
        <w:pStyle w:val="Titel"/>
        <w:keepLines/>
        <w:ind w:left="227"/>
        <w:jc w:val="both"/>
        <w:rPr>
          <w:b w:val="0"/>
          <w:bCs/>
          <w:sz w:val="18"/>
        </w:rPr>
      </w:pPr>
      <w:r>
        <w:rPr>
          <w:b w:val="0"/>
          <w:bCs/>
          <w:sz w:val="18"/>
        </w:rPr>
        <w:t xml:space="preserve">(4) Die Kanzlei darf die Mandantendaten, insbesondere auch die Gesundheitsdaten des Mandanten, zur Einholung von Stellungnahmen und Gutachten, sowie zur rechtlichen Prüfung von Ansprüchen an von Berufswegen zur Verschwiegenheit verpflichtete Personen (z.B. Anwälte und Steuerberater) weitergeben. </w:t>
      </w:r>
    </w:p>
    <w:p w14:paraId="626975BC" w14:textId="77777777" w:rsidR="00CD78F8" w:rsidRDefault="00DE76C1">
      <w:pPr>
        <w:pStyle w:val="Titel"/>
        <w:keepNext/>
        <w:spacing w:before="60" w:after="40"/>
        <w:ind w:right="862"/>
        <w:jc w:val="left"/>
        <w:rPr>
          <w:b w:val="0"/>
          <w:bCs/>
          <w:sz w:val="18"/>
        </w:rPr>
      </w:pPr>
      <w:r>
        <w:rPr>
          <w:b w:val="0"/>
          <w:bCs/>
          <w:sz w:val="18"/>
        </w:rPr>
        <w:t xml:space="preserve">5. Befugnis potenzieller Vertragspartner (z.B. Versicherer) </w:t>
      </w:r>
    </w:p>
    <w:p w14:paraId="02D688A3" w14:textId="77777777" w:rsidR="00CD78F8" w:rsidRDefault="00DE76C1">
      <w:pPr>
        <w:pStyle w:val="Titel"/>
        <w:keepLines/>
        <w:ind w:left="227"/>
        <w:jc w:val="both"/>
        <w:rPr>
          <w:b w:val="0"/>
          <w:bCs/>
          <w:sz w:val="18"/>
        </w:rPr>
      </w:pPr>
      <w:r>
        <w:rPr>
          <w:b w:val="0"/>
          <w:bCs/>
          <w:sz w:val="18"/>
        </w:rPr>
        <w:t xml:space="preserve">(1) Der Mandant ist damit einverstanden, dass sämtliche Informationen und Daten, die für den von ihm gewünschten Versicherungsschutz von Bedeutung sein könnten, an potenzielle Vertragspartner (z.B. Versicherer) weitergegeben werden. Diese potenziellen Vertragspartner sind zur ordnungsgemäßen Prüfung und weiteren Vertragsdurchführung berechtigt, die vertragsrelevanten Daten - insbesondere auch die Gesundheitsdaten - im Rahmen des Vertragszweckes zu speichern und zu verwenden. </w:t>
      </w:r>
    </w:p>
    <w:p w14:paraId="7B4498CC" w14:textId="77777777" w:rsidR="00CD78F8" w:rsidRDefault="00DE76C1">
      <w:pPr>
        <w:pStyle w:val="Titel"/>
        <w:keepLines/>
        <w:ind w:left="227"/>
        <w:jc w:val="both"/>
        <w:rPr>
          <w:b w:val="0"/>
          <w:bCs/>
          <w:sz w:val="18"/>
        </w:rPr>
      </w:pPr>
      <w:r>
        <w:rPr>
          <w:b w:val="0"/>
          <w:bCs/>
          <w:sz w:val="18"/>
        </w:rPr>
        <w:t xml:space="preserve">(2) Soweit es für die Eingehung und Vertragsverlängerung erforderlich ist, dürfen diese Daten, einschließlich der Gesundheitsdaten, an Rückversicherer oder Mitversicherer zur Beurteilung des vertraglichen Risikos vertraulich und anonymisiert übermittelt werden. </w:t>
      </w:r>
    </w:p>
    <w:p w14:paraId="11A6C42C" w14:textId="77777777" w:rsidR="00CD78F8" w:rsidRDefault="00DE76C1">
      <w:pPr>
        <w:pStyle w:val="Titel"/>
        <w:keepNext/>
        <w:spacing w:before="60" w:after="40"/>
        <w:ind w:right="862"/>
        <w:jc w:val="left"/>
        <w:rPr>
          <w:b w:val="0"/>
          <w:bCs/>
          <w:sz w:val="18"/>
        </w:rPr>
      </w:pPr>
      <w:r>
        <w:rPr>
          <w:b w:val="0"/>
          <w:bCs/>
          <w:sz w:val="18"/>
        </w:rPr>
        <w:t>6. Mitarbeiter und Kooperationspartner der Kanzlei</w:t>
      </w:r>
    </w:p>
    <w:p w14:paraId="45C09258" w14:textId="77777777" w:rsidR="00CD78F8" w:rsidRDefault="00DE76C1">
      <w:pPr>
        <w:pStyle w:val="Titel"/>
        <w:keepLines/>
        <w:ind w:left="227"/>
        <w:jc w:val="both"/>
        <w:rPr>
          <w:b w:val="0"/>
          <w:bCs/>
          <w:sz w:val="18"/>
        </w:rPr>
      </w:pPr>
      <w:r>
        <w:rPr>
          <w:b w:val="0"/>
          <w:bCs/>
          <w:sz w:val="18"/>
        </w:rPr>
        <w:t xml:space="preserve">(1) Der Mandant erklärt seine Einwilligung, dass Mitarbeiter und Erfüllungsgehilfen, die mit der Kanzlei eine vertragliche Regelung unterhalten, seine personenbezogenen Daten, insbesondere auch die Gesundheitsdaten, und seinen Finanzstatus speichern, einsehen und für die Mandatsbearbeitung verwenden dürfen. Die Bestimmungen des Bundesdatenschutzgesetzes sind zu beachten. </w:t>
      </w:r>
    </w:p>
    <w:p w14:paraId="07BB02F4" w14:textId="77777777" w:rsidR="00CD78F8" w:rsidRDefault="00DE76C1">
      <w:pPr>
        <w:pStyle w:val="Titel"/>
        <w:keepLines/>
        <w:ind w:left="227"/>
        <w:jc w:val="both"/>
        <w:rPr>
          <w:b w:val="0"/>
          <w:bCs/>
          <w:sz w:val="18"/>
        </w:rPr>
      </w:pPr>
      <w:r>
        <w:rPr>
          <w:b w:val="0"/>
          <w:bCs/>
          <w:sz w:val="18"/>
        </w:rPr>
        <w:t>(2) Die Kanzlei kann im Rahmen der Mandatsbearbeitung mit Kooperationspartnern zusammenarbeiten und diese bevollmächtigten. Dazu ist es erforderlich, dass Kooperationspartner die Daten des Mandanten erhalten und ebenfalls im Rahmen dieser datenschutzrechtlichen Einwilligungserklärung zur Datenverwendung, Weitergabe oder Speicherung berechtigt sind. Den Kooperationspartnern wird daher die datenschutzrechtliche Einwilligungserklärung im Umfang der hiesigen Datenschutzerklärung erteilt. Dies gilt insbesondere auch für die sensiblen persönlichen Daten, insbesondere auch die Gesundheitsdaten des Mandanten. Der Mandant erklärt die Einwilligung zur Datenweitergabe an Kooperationspartner, sofern dies zur auftragsgemäßen Erfüllung des Mandates erforderlich ist.</w:t>
      </w:r>
    </w:p>
    <w:p w14:paraId="2C6CFAF9" w14:textId="77777777" w:rsidR="00CD78F8" w:rsidRDefault="00DE76C1">
      <w:pPr>
        <w:pStyle w:val="Titel"/>
        <w:keepNext/>
        <w:spacing w:before="60" w:after="40"/>
        <w:ind w:right="862"/>
        <w:jc w:val="left"/>
        <w:rPr>
          <w:b w:val="0"/>
          <w:bCs/>
          <w:sz w:val="18"/>
        </w:rPr>
      </w:pPr>
      <w:r>
        <w:rPr>
          <w:b w:val="0"/>
          <w:bCs/>
          <w:sz w:val="18"/>
        </w:rPr>
        <w:t xml:space="preserve">7. Anweisungsregelung </w:t>
      </w:r>
    </w:p>
    <w:p w14:paraId="6BE4DC00" w14:textId="77777777" w:rsidR="00CD78F8" w:rsidRDefault="00DE76C1">
      <w:pPr>
        <w:pStyle w:val="Titel"/>
        <w:keepLines/>
        <w:ind w:left="227"/>
        <w:jc w:val="both"/>
        <w:rPr>
          <w:b w:val="0"/>
          <w:bCs/>
          <w:sz w:val="18"/>
        </w:rPr>
      </w:pPr>
      <w:r>
        <w:rPr>
          <w:b w:val="0"/>
          <w:bCs/>
          <w:sz w:val="18"/>
        </w:rPr>
        <w:t>Der Mandant weist seine bestehenden Vertragspartner (z.B. Versicherer) an, sämtliche vertragsbezogenen Daten - auch die Gesundheitsdaten - an die beauftragte Kanzlei unverzüglich zum Zwecke der Mandatsbearbeitung herauszugeben.</w:t>
      </w:r>
    </w:p>
    <w:p w14:paraId="45D8D905" w14:textId="77777777" w:rsidR="00CD78F8" w:rsidRDefault="00DE76C1">
      <w:pPr>
        <w:pStyle w:val="Titel"/>
        <w:keepNext/>
        <w:spacing w:before="60" w:after="40"/>
        <w:ind w:right="862"/>
        <w:jc w:val="left"/>
        <w:rPr>
          <w:b w:val="0"/>
          <w:bCs/>
          <w:sz w:val="18"/>
        </w:rPr>
      </w:pPr>
      <w:r>
        <w:rPr>
          <w:b w:val="0"/>
          <w:bCs/>
          <w:sz w:val="18"/>
        </w:rPr>
        <w:lastRenderedPageBreak/>
        <w:t xml:space="preserve">8. Dauer, für die die personenbezogenen Daten gespeichert werden </w:t>
      </w:r>
    </w:p>
    <w:p w14:paraId="2B0A79BF" w14:textId="77777777" w:rsidR="00CD78F8" w:rsidRDefault="00DE76C1">
      <w:pPr>
        <w:pStyle w:val="Titel"/>
        <w:keepLines/>
        <w:ind w:left="227"/>
        <w:jc w:val="both"/>
        <w:rPr>
          <w:b w:val="0"/>
          <w:bCs/>
          <w:sz w:val="18"/>
        </w:rPr>
      </w:pPr>
      <w:r>
        <w:rPr>
          <w:b w:val="0"/>
          <w:bCs/>
          <w:sz w:val="18"/>
        </w:rPr>
        <w:t xml:space="preserve">Die Mandantendaten werden nach Kündigung der Zusammenarbeit im Rahmen der gesetzlichen Bestimmungen, insbesondere der gesetzlichen Aufbewahrungsfristen, gelöscht. Zur Abwehr zukünftiger Schadenersatzansprüche können sich die Löschfristen entsprechend verlängern. Der Mandant ist damit einverstanden, dass sich der Löschanspruch nicht auf revisionssichere Backupsysteme bezieht und in Form einer Sperrung durchgeführt wird. </w:t>
      </w:r>
    </w:p>
    <w:p w14:paraId="4BED6190" w14:textId="77777777" w:rsidR="00CD78F8" w:rsidRDefault="00DE76C1">
      <w:pPr>
        <w:pStyle w:val="Titel"/>
        <w:keepNext/>
        <w:spacing w:before="60" w:after="40"/>
        <w:ind w:right="862"/>
        <w:jc w:val="left"/>
        <w:rPr>
          <w:b w:val="0"/>
          <w:bCs/>
          <w:sz w:val="18"/>
        </w:rPr>
      </w:pPr>
      <w:r>
        <w:rPr>
          <w:b w:val="0"/>
          <w:bCs/>
          <w:sz w:val="18"/>
        </w:rPr>
        <w:t xml:space="preserve">9. Rechte des Mandanten als betroffene Person </w:t>
      </w:r>
    </w:p>
    <w:p w14:paraId="6CC4AE99" w14:textId="77777777" w:rsidR="00CD78F8" w:rsidRDefault="00DE76C1">
      <w:pPr>
        <w:pStyle w:val="Titel"/>
        <w:keepLines/>
        <w:ind w:left="227"/>
        <w:jc w:val="both"/>
        <w:rPr>
          <w:b w:val="0"/>
          <w:bCs/>
          <w:sz w:val="18"/>
        </w:rPr>
      </w:pPr>
      <w:r>
        <w:rPr>
          <w:b w:val="0"/>
          <w:bCs/>
          <w:sz w:val="18"/>
        </w:rPr>
        <w:t xml:space="preserve">Dem Mandanten stehen sämtliche in Kapitel 3 (Art. 12-23) DSGVO genannten Rechte zu, insbesondere das Recht auf Auskunft, Berichtigung, Löschung, Einschränkung der Verarbeitung, Widerspruchsrecht und Recht auf Datenübertragbarkeit. </w:t>
      </w:r>
    </w:p>
    <w:p w14:paraId="506B02E4" w14:textId="77777777" w:rsidR="00CD78F8" w:rsidRDefault="00DE76C1">
      <w:pPr>
        <w:pStyle w:val="Titel"/>
        <w:keepNext/>
        <w:spacing w:before="60" w:after="40"/>
        <w:ind w:right="862"/>
        <w:jc w:val="left"/>
        <w:rPr>
          <w:b w:val="0"/>
          <w:bCs/>
          <w:sz w:val="18"/>
        </w:rPr>
      </w:pPr>
      <w:r>
        <w:rPr>
          <w:b w:val="0"/>
          <w:bCs/>
          <w:sz w:val="18"/>
        </w:rPr>
        <w:t xml:space="preserve">10. Rechtsnachfolger </w:t>
      </w:r>
    </w:p>
    <w:p w14:paraId="345AC077" w14:textId="77777777" w:rsidR="00CD78F8" w:rsidRDefault="00DE76C1">
      <w:pPr>
        <w:pStyle w:val="Titel"/>
        <w:keepLines/>
        <w:ind w:left="227"/>
        <w:jc w:val="both"/>
        <w:rPr>
          <w:b w:val="0"/>
          <w:bCs/>
          <w:sz w:val="18"/>
        </w:rPr>
      </w:pPr>
      <w:r>
        <w:rPr>
          <w:b w:val="0"/>
          <w:bCs/>
          <w:sz w:val="18"/>
        </w:rPr>
        <w:t xml:space="preserve">Der Mandant willigt ein, dass die von der Kanzlei aufgrund der vorliegenden Datenschutzerklärung erhobenen, verarbeiteten und gespeicherten Informationen, Daten und Unterlagen, insbesondere auch die Gesundheitsdaten, an etwaige Rechtsnachfolger der Kanzlei bzw. Erwerber des Mandatenbestandes weitergegeben werden, damit auch diese ihre vertraglichen und gesetzlichen Verpflichtungen als Rechtsnachfolger der Kanzlei erfüllen können. </w:t>
      </w:r>
    </w:p>
    <w:p w14:paraId="189674B1" w14:textId="77777777" w:rsidR="00CD78F8" w:rsidRDefault="00DE76C1">
      <w:pPr>
        <w:pStyle w:val="Titel"/>
        <w:keepNext/>
        <w:spacing w:before="60" w:after="40"/>
        <w:ind w:right="862"/>
        <w:jc w:val="left"/>
        <w:rPr>
          <w:b w:val="0"/>
          <w:bCs/>
          <w:sz w:val="18"/>
        </w:rPr>
      </w:pPr>
      <w:r>
        <w:rPr>
          <w:b w:val="0"/>
          <w:bCs/>
          <w:sz w:val="18"/>
        </w:rPr>
        <w:t xml:space="preserve">11. Notfallklausel für Urlaubs- und Krankheitsvertretung </w:t>
      </w:r>
    </w:p>
    <w:p w14:paraId="5F076D83" w14:textId="77777777" w:rsidR="00CD78F8" w:rsidRDefault="00DE76C1">
      <w:pPr>
        <w:pStyle w:val="Titel"/>
        <w:keepLines/>
        <w:ind w:left="227"/>
        <w:jc w:val="both"/>
        <w:rPr>
          <w:b w:val="0"/>
          <w:bCs/>
          <w:sz w:val="18"/>
        </w:rPr>
      </w:pPr>
      <w:r>
        <w:rPr>
          <w:b w:val="0"/>
          <w:bCs/>
          <w:sz w:val="18"/>
        </w:rPr>
        <w:t xml:space="preserve">Der Mandant willigt ausdrücklich ein, dass sich die Kanzlei bzw. der Berater von einem anderen zugelassenen Erlaubnisinhaber (Versicherungsberater, Rentenberater) vertreten lassen darf. Vertretungsfälle sind insbesondere die Urlaubsabwesenheit, Erkrankung, Berufsunfähigkeit oder Todesfall. Für die Fälle einer erforderlichen Vertretung der Mandanteninteressen wird als berechtigter Vertreter der Erlaubnisinhaber die Vertretung übernehmen und erhält Einsichtsrechte in die Mandantendaten. Hiermit erklärt sich der Mandant auch ausdrücklich einverstanden. Der Kanzleivertreter wird als Erfüllungsgehilfe und in Untervollmacht der Kanzlei bzw. des Beraters tätig. </w:t>
      </w:r>
    </w:p>
    <w:p w14:paraId="3B0111CF" w14:textId="77777777" w:rsidR="00CD78F8" w:rsidRDefault="00DE76C1">
      <w:pPr>
        <w:pStyle w:val="Titel"/>
        <w:keepNext/>
        <w:spacing w:before="60" w:after="40"/>
        <w:ind w:right="862"/>
        <w:jc w:val="left"/>
        <w:rPr>
          <w:b w:val="0"/>
          <w:bCs/>
          <w:sz w:val="18"/>
        </w:rPr>
      </w:pPr>
      <w:r>
        <w:rPr>
          <w:b w:val="0"/>
          <w:bCs/>
          <w:sz w:val="18"/>
        </w:rPr>
        <w:t xml:space="preserve">12. Keine Datenübertragung in Drittländer </w:t>
      </w:r>
    </w:p>
    <w:p w14:paraId="3314F629" w14:textId="77777777" w:rsidR="00CD78F8" w:rsidRDefault="00DE76C1">
      <w:pPr>
        <w:pStyle w:val="Titel"/>
        <w:keepLines/>
        <w:ind w:left="227"/>
        <w:jc w:val="both"/>
        <w:rPr>
          <w:b w:val="0"/>
          <w:bCs/>
          <w:sz w:val="18"/>
        </w:rPr>
      </w:pPr>
      <w:r>
        <w:rPr>
          <w:b w:val="0"/>
          <w:bCs/>
          <w:sz w:val="18"/>
        </w:rPr>
        <w:t xml:space="preserve">Die Kanzlei beabsichtigt nicht, personenbezogene Daten des Mandanten in Drittländer zu übertragen. </w:t>
      </w:r>
    </w:p>
    <w:p w14:paraId="46345311" w14:textId="77777777" w:rsidR="00CD78F8" w:rsidRDefault="00DE76C1">
      <w:pPr>
        <w:pStyle w:val="Titel"/>
        <w:keepNext/>
        <w:spacing w:before="60" w:after="40"/>
        <w:ind w:right="862"/>
        <w:jc w:val="left"/>
        <w:rPr>
          <w:b w:val="0"/>
          <w:bCs/>
          <w:sz w:val="18"/>
        </w:rPr>
      </w:pPr>
      <w:r>
        <w:rPr>
          <w:b w:val="0"/>
          <w:bCs/>
          <w:sz w:val="18"/>
        </w:rPr>
        <w:t xml:space="preserve">13. Widerruf </w:t>
      </w:r>
    </w:p>
    <w:p w14:paraId="60639AA6" w14:textId="77777777" w:rsidR="00CD78F8" w:rsidRDefault="00DE76C1">
      <w:pPr>
        <w:pStyle w:val="Titel"/>
        <w:keepLines/>
        <w:ind w:left="227"/>
        <w:jc w:val="both"/>
        <w:rPr>
          <w:b w:val="0"/>
          <w:bCs/>
          <w:sz w:val="18"/>
        </w:rPr>
      </w:pPr>
      <w:r>
        <w:rPr>
          <w:b w:val="0"/>
          <w:bCs/>
          <w:sz w:val="18"/>
        </w:rPr>
        <w:t>Die Einwilligung zur Verwendung, Speicherung und Weitergabe aller gesammelten und vorhandenen Daten - einschließlich der Gesundheitsdaten - kann durch den Mandanten jederzeit und ohne Begründung widerrufen werden. Die an der Auftragsbearbeitung und/oder -verwaltung beteiligten Unternehmen werden sofort über den Widerruf informiert und verpflichtet, unverzüglich die gesetzlichen Regelungen der DSGVO und des BDSG umzusetzen. Führt der Widerruf dazu, dass der in der Präambel geregelte Vertragszweck nicht erfüllt werden kann, endet automatisch die vereinbarte Verpflichtung der Kanzlei bzw. der (des) Berater(s) gegenüber der den Widerruf erklärenden Person oder Firma. Der Mandant hat jederzeit die Möglichkeit, sich beim zuständigen Landesamt für Datenschutzaufsicht (LDA) zu beschweren.</w:t>
      </w:r>
    </w:p>
    <w:p w14:paraId="6830CC96" w14:textId="77777777" w:rsidR="00CD78F8" w:rsidRDefault="00DE76C1">
      <w:pPr>
        <w:pStyle w:val="Titel"/>
        <w:keepNext/>
        <w:spacing w:before="60" w:after="40"/>
        <w:ind w:right="862"/>
        <w:jc w:val="left"/>
        <w:rPr>
          <w:b w:val="0"/>
          <w:bCs/>
          <w:sz w:val="18"/>
        </w:rPr>
      </w:pPr>
      <w:r>
        <w:rPr>
          <w:b w:val="0"/>
          <w:bCs/>
          <w:sz w:val="18"/>
        </w:rPr>
        <w:t>14. Einwilligungserklärung bei besonderen personenbezogenen Daten</w:t>
      </w:r>
    </w:p>
    <w:p w14:paraId="3325811E" w14:textId="77777777" w:rsidR="00CD78F8" w:rsidRDefault="00DE76C1">
      <w:pPr>
        <w:pStyle w:val="Titel"/>
        <w:keepLines/>
        <w:ind w:left="227"/>
        <w:jc w:val="both"/>
        <w:rPr>
          <w:b w:val="0"/>
          <w:bCs/>
          <w:sz w:val="18"/>
        </w:rPr>
      </w:pPr>
      <w:r>
        <w:rPr>
          <w:b w:val="0"/>
          <w:bCs/>
          <w:sz w:val="18"/>
        </w:rPr>
        <w:t>Mit der Verwendung, Speicherung und Nutzung der besonderen persönlichen Daten, einschließlich der Gesundheitsdaten und seines Finanzstatus, im Rahmen dieser Datenschutzvereinbarung, erklärt der Mandant seine Einwilligung, die er jederzeit ohne Angabe von Gründen widerrufen kann.</w:t>
      </w:r>
    </w:p>
    <w:p w14:paraId="40D72195" w14:textId="77777777" w:rsidR="00CD78F8" w:rsidRDefault="00DE76C1">
      <w:pPr>
        <w:pStyle w:val="Titel"/>
        <w:keepNext/>
        <w:spacing w:before="60" w:after="40"/>
        <w:ind w:right="862"/>
        <w:jc w:val="left"/>
        <w:rPr>
          <w:b w:val="0"/>
          <w:bCs/>
          <w:sz w:val="18"/>
        </w:rPr>
      </w:pPr>
      <w:r>
        <w:rPr>
          <w:b w:val="0"/>
          <w:bCs/>
          <w:sz w:val="18"/>
        </w:rPr>
        <w:t xml:space="preserve">15. E-Mail-Kommunikation </w:t>
      </w:r>
    </w:p>
    <w:p w14:paraId="18302820" w14:textId="77777777" w:rsidR="00CD78F8" w:rsidRDefault="00DE76C1">
      <w:pPr>
        <w:pStyle w:val="Titel"/>
        <w:keepLines/>
        <w:ind w:left="227"/>
        <w:jc w:val="both"/>
        <w:rPr>
          <w:b w:val="0"/>
          <w:bCs/>
          <w:sz w:val="18"/>
        </w:rPr>
      </w:pPr>
      <w:r>
        <w:rPr>
          <w:b w:val="0"/>
          <w:bCs/>
          <w:sz w:val="18"/>
        </w:rPr>
        <w:t xml:space="preserve">Hiermit willige(n) ich (wir) mit meiner (unserer) Unterschrift ausdrücklich ein, dass ich (wir) mit unverschlüsselten E-Mails zur Auftragsabwicklung einverstanden bin (sind). Dieses Einverständnis erteile ich ausdrücklich auch für den Fall, dass in der E-Mail-Nachricht besondere persönliche Daten, wie z.B. Gesundheitsdaten oder der Finanzstatus, enthalten sind. Sofern ich bereits die besonderen persönlichen Daten per unverschlüsselter E-Mail an die Kanzlei gesandt hatte, genehmige ich die nicht verschlüsselte Kommunikation bis auf Widerruf für die Zukunft. </w:t>
      </w:r>
    </w:p>
    <w:p w14:paraId="0A8002AF" w14:textId="77777777" w:rsidR="00CD78F8" w:rsidRDefault="00CD78F8">
      <w:pPr>
        <w:pStyle w:val="Titel"/>
        <w:spacing w:before="120"/>
        <w:ind w:left="357" w:right="862"/>
        <w:jc w:val="both"/>
        <w:rPr>
          <w:b w:val="0"/>
          <w:bCs/>
          <w:sz w:val="18"/>
        </w:rPr>
      </w:pPr>
      <w:bookmarkStart w:id="61" w:name="Kontrollkästchen20"/>
      <w:bookmarkEnd w:id="61"/>
    </w:p>
    <w:p w14:paraId="6BF3A9BF" w14:textId="3EA43DEB" w:rsidR="00CD78F8" w:rsidRDefault="00DE76C1">
      <w:pPr>
        <w:tabs>
          <w:tab w:val="left" w:pos="2268"/>
          <w:tab w:val="left" w:pos="5130"/>
        </w:tabs>
        <w:spacing w:before="20"/>
      </w:pPr>
      <w:r>
        <w:t xml:space="preserve">Datum: </w:t>
      </w:r>
      <w:r>
        <w:tab/>
      </w:r>
      <w:r>
        <w:fldChar w:fldCharType="begin"/>
      </w:r>
      <w:r>
        <w:instrText xml:space="preserve"> REF Text70 \h </w:instrText>
      </w:r>
      <w:r>
        <w:fldChar w:fldCharType="separate"/>
      </w:r>
      <w:r w:rsidR="009B6D80">
        <w:rPr>
          <w:noProof/>
        </w:rPr>
        <w:t xml:space="preserve">     </w:t>
      </w:r>
      <w:r>
        <w:fldChar w:fldCharType="end"/>
      </w:r>
      <w:r>
        <w:tab/>
      </w:r>
    </w:p>
    <w:p w14:paraId="7DC3EABC" w14:textId="77777777" w:rsidR="00CD78F8" w:rsidRDefault="00CD78F8">
      <w:pPr>
        <w:tabs>
          <w:tab w:val="left" w:pos="2268"/>
          <w:tab w:val="left" w:pos="5130"/>
        </w:tabs>
      </w:pPr>
    </w:p>
    <w:p w14:paraId="6011334B" w14:textId="77777777" w:rsidR="00CD78F8" w:rsidRDefault="00DE76C1">
      <w:pPr>
        <w:tabs>
          <w:tab w:val="left" w:pos="2223"/>
          <w:tab w:val="left" w:pos="5187"/>
          <w:tab w:val="left" w:pos="5700"/>
        </w:tabs>
        <w:spacing w:line="240" w:lineRule="exact"/>
      </w:pPr>
      <w:r>
        <w:rPr>
          <w:b/>
          <w:bCs w:val="0"/>
        </w:rPr>
        <w:t>Unterschrift(en):</w:t>
      </w:r>
      <w:r>
        <w:t xml:space="preserve"> </w:t>
      </w:r>
      <w:r>
        <w:tab/>
        <w:t>..................................................</w:t>
      </w:r>
      <w:r>
        <w:tab/>
        <w:t>..................................……….</w:t>
      </w:r>
    </w:p>
    <w:p w14:paraId="0EE9ADF9" w14:textId="7F9C8A82" w:rsidR="00CD78F8" w:rsidRDefault="00DE76C1">
      <w:pPr>
        <w:tabs>
          <w:tab w:val="left" w:pos="2268"/>
          <w:tab w:val="left" w:pos="5130"/>
        </w:tabs>
        <w:spacing w:before="20"/>
      </w:pPr>
      <w:r>
        <w:rPr>
          <w:spacing w:val="20"/>
        </w:rPr>
        <w:tab/>
      </w:r>
      <w:r>
        <w:fldChar w:fldCharType="begin"/>
      </w:r>
      <w:r>
        <w:instrText xml:space="preserve"> REF Titel1 \h  \* CHARFORMAT  \* MERGEFORMAT </w:instrText>
      </w:r>
      <w:r>
        <w:fldChar w:fldCharType="separate"/>
      </w:r>
      <w:r w:rsidR="009B6D80">
        <w:t xml:space="preserve">     </w:t>
      </w:r>
      <w:r>
        <w:fldChar w:fldCharType="end"/>
      </w:r>
      <w:r>
        <w:t xml:space="preserve"> </w:t>
      </w:r>
      <w:r>
        <w:rPr>
          <w:b/>
          <w:bCs w:val="0"/>
        </w:rPr>
        <w:fldChar w:fldCharType="begin"/>
      </w:r>
      <w:r>
        <w:rPr>
          <w:b/>
          <w:bCs w:val="0"/>
        </w:rPr>
        <w:instrText xml:space="preserve"> REF Vorname1 \h  \</w:instrText>
      </w:r>
      <w:r>
        <w:rPr>
          <w:rFonts w:ascii="Verdana" w:hAnsi="Verdana"/>
          <w:b/>
          <w:bCs w:val="0"/>
          <w:color w:val="000000"/>
          <w:shd w:val="clear" w:color="auto" w:fill="DEE3E7"/>
        </w:rPr>
        <w:instrText xml:space="preserve">*CHARFORMAT \* MERGEFORMAT </w:instrText>
      </w:r>
      <w:r>
        <w:rPr>
          <w:b/>
          <w:bCs w:val="0"/>
        </w:rPr>
      </w:r>
      <w:r>
        <w:rPr>
          <w:b/>
          <w:bCs w:val="0"/>
        </w:rPr>
        <w:fldChar w:fldCharType="separate"/>
      </w:r>
      <w:r w:rsidR="009B6D80" w:rsidRPr="009B6D80">
        <w:t xml:space="preserve">     </w:t>
      </w:r>
      <w:r>
        <w:rPr>
          <w:b/>
          <w:bCs w:val="0"/>
        </w:rPr>
        <w:fldChar w:fldCharType="end"/>
      </w:r>
      <w:r>
        <w:rPr>
          <w:b/>
          <w:bCs w:val="0"/>
        </w:rPr>
        <w:t xml:space="preserve"> </w:t>
      </w:r>
      <w:r>
        <w:rPr>
          <w:b/>
          <w:bCs w:val="0"/>
        </w:rPr>
        <w:fldChar w:fldCharType="begin"/>
      </w:r>
      <w:r>
        <w:rPr>
          <w:b/>
          <w:bCs w:val="0"/>
        </w:rPr>
        <w:instrText xml:space="preserve"> REF Name1 \h  \*CHARFORMAT  \* MERGEFORMAT </w:instrText>
      </w:r>
      <w:r>
        <w:rPr>
          <w:b/>
          <w:bCs w:val="0"/>
        </w:rPr>
      </w:r>
      <w:r>
        <w:rPr>
          <w:b/>
          <w:bCs w:val="0"/>
        </w:rPr>
        <w:fldChar w:fldCharType="separate"/>
      </w:r>
      <w:r w:rsidR="009B6D80" w:rsidRPr="009B6D80">
        <w:t xml:space="preserve">     </w:t>
      </w:r>
      <w:r>
        <w:rPr>
          <w:b/>
          <w:bCs w:val="0"/>
        </w:rPr>
        <w:fldChar w:fldCharType="end"/>
      </w:r>
      <w:r>
        <w:rPr>
          <w:b/>
          <w:bCs w:val="0"/>
        </w:rPr>
        <w:t xml:space="preserve"> </w:t>
      </w:r>
      <w:r>
        <w:tab/>
      </w:r>
      <w:r>
        <w:fldChar w:fldCharType="begin"/>
      </w:r>
      <w:r>
        <w:instrText xml:space="preserve"> REF Titel2 \h  \* CHARFORMAT  \* MERGEFORMAT </w:instrText>
      </w:r>
      <w:r>
        <w:fldChar w:fldCharType="separate"/>
      </w:r>
      <w:r w:rsidR="009B6D80">
        <w:t xml:space="preserve">     </w:t>
      </w:r>
      <w:r>
        <w:fldChar w:fldCharType="end"/>
      </w:r>
      <w:r>
        <w:t xml:space="preserve"> </w:t>
      </w:r>
      <w:r>
        <w:fldChar w:fldCharType="begin"/>
      </w:r>
      <w:r>
        <w:instrText xml:space="preserve"> REF Vorname2 \h  \*CHARFORMAT  \* MERGEFORMAT </w:instrText>
      </w:r>
      <w:r>
        <w:fldChar w:fldCharType="separate"/>
      </w:r>
      <w:r w:rsidR="009B6D80">
        <w:t xml:space="preserve">     </w:t>
      </w:r>
      <w:r>
        <w:fldChar w:fldCharType="end"/>
      </w:r>
      <w:r>
        <w:t xml:space="preserve"> </w:t>
      </w:r>
      <w:r>
        <w:fldChar w:fldCharType="begin"/>
      </w:r>
      <w:r>
        <w:instrText xml:space="preserve"> REF Name2 \h  \*CHARFORMAT  \* MERGEFORMAT </w:instrText>
      </w:r>
      <w:r>
        <w:fldChar w:fldCharType="separate"/>
      </w:r>
      <w:r w:rsidR="009B6D80">
        <w:t xml:space="preserve">     </w:t>
      </w:r>
      <w:r>
        <w:fldChar w:fldCharType="end"/>
      </w:r>
    </w:p>
    <w:p w14:paraId="35C3E83F" w14:textId="77777777" w:rsidR="00CD78F8" w:rsidRDefault="00CD78F8">
      <w:pPr>
        <w:pStyle w:val="Titel"/>
        <w:spacing w:before="120"/>
        <w:ind w:left="357" w:right="862"/>
        <w:jc w:val="both"/>
        <w:rPr>
          <w:b w:val="0"/>
          <w:bCs/>
          <w:sz w:val="18"/>
        </w:rPr>
      </w:pPr>
    </w:p>
    <w:p w14:paraId="37B19AF8" w14:textId="77777777" w:rsidR="00EB367E" w:rsidRDefault="00DE76C1" w:rsidP="00EB367E">
      <w:pPr>
        <w:pStyle w:val="Titel"/>
        <w:spacing w:before="120"/>
        <w:ind w:left="357" w:right="862"/>
        <w:jc w:val="both"/>
        <w:rPr>
          <w:b w:val="0"/>
          <w:bCs/>
          <w:sz w:val="18"/>
        </w:rPr>
      </w:pPr>
      <w:r>
        <w:rPr>
          <w:b w:val="0"/>
          <w:bCs/>
          <w:sz w:val="18"/>
        </w:rPr>
        <w:br w:type="page"/>
      </w:r>
      <w:r w:rsidR="00EB367E">
        <w:rPr>
          <w:b w:val="0"/>
          <w:bCs/>
          <w:sz w:val="18"/>
        </w:rPr>
        <w:lastRenderedPageBreak/>
        <w:t>Anlage</w:t>
      </w:r>
    </w:p>
    <w:p w14:paraId="3392ED04" w14:textId="77777777" w:rsidR="00EB367E" w:rsidRDefault="00EB367E" w:rsidP="00EB367E">
      <w:pPr>
        <w:pStyle w:val="Titel"/>
        <w:tabs>
          <w:tab w:val="left" w:pos="2280"/>
          <w:tab w:val="left" w:pos="5700"/>
        </w:tabs>
        <w:jc w:val="left"/>
      </w:pPr>
    </w:p>
    <w:p w14:paraId="269B92E3" w14:textId="77777777" w:rsidR="00EB367E" w:rsidRDefault="00EB367E" w:rsidP="00EB367E">
      <w:pPr>
        <w:pStyle w:val="Titel"/>
      </w:pPr>
      <w:bookmarkStart w:id="62" w:name="_Hlk27644527"/>
      <w:r>
        <w:t>Gesetzliche Informationspflicht der Kanzlei Albers</w:t>
      </w:r>
    </w:p>
    <w:p w14:paraId="395EDF8A" w14:textId="77777777" w:rsidR="00EB367E" w:rsidRDefault="00EB367E" w:rsidP="00EB367E">
      <w:pPr>
        <w:autoSpaceDE w:val="0"/>
        <w:autoSpaceDN w:val="0"/>
        <w:adjustRightInd w:val="0"/>
        <w:rPr>
          <w:b/>
          <w:bCs w:val="0"/>
        </w:rPr>
      </w:pPr>
    </w:p>
    <w:p w14:paraId="64DE22E8"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Berufsbezeichnung                   </w:t>
      </w:r>
      <w:r>
        <w:rPr>
          <w:rFonts w:ascii="Arial" w:eastAsia="Times New Roman" w:hAnsi="Arial" w:cs="Arial"/>
          <w:b w:val="0"/>
          <w:bCs/>
          <w:szCs w:val="24"/>
        </w:rPr>
        <w:tab/>
      </w:r>
      <w:r>
        <w:rPr>
          <w:rFonts w:ascii="Arial" w:eastAsia="Times New Roman" w:hAnsi="Arial" w:cs="Arial"/>
          <w:szCs w:val="24"/>
        </w:rPr>
        <w:t>Diplom-Betriebswirt</w:t>
      </w:r>
      <w:r>
        <w:rPr>
          <w:rFonts w:ascii="Arial" w:eastAsia="Times New Roman" w:hAnsi="Arial" w:cs="Arial"/>
          <w:b w:val="0"/>
          <w:bCs/>
          <w:szCs w:val="24"/>
        </w:rPr>
        <w:t xml:space="preserve"> (DH) als Beratender Betriebswirt</w:t>
      </w:r>
    </w:p>
    <w:p w14:paraId="38EE0D67"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verliehen in:                             </w:t>
      </w:r>
      <w:r>
        <w:rPr>
          <w:rFonts w:ascii="Arial" w:eastAsia="Times New Roman" w:hAnsi="Arial" w:cs="Arial"/>
          <w:b w:val="0"/>
          <w:bCs/>
          <w:szCs w:val="24"/>
        </w:rPr>
        <w:tab/>
        <w:t>Mannheim, Bundesrepublik Deutschland - Germany</w:t>
      </w:r>
    </w:p>
    <w:p w14:paraId="1F84EA35"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Berufsrechtliche Regelungen:    </w:t>
      </w:r>
      <w:r>
        <w:rPr>
          <w:rFonts w:ascii="Arial" w:eastAsia="Times New Roman" w:hAnsi="Arial" w:cs="Arial"/>
          <w:b w:val="0"/>
          <w:bCs/>
          <w:szCs w:val="24"/>
        </w:rPr>
        <w:tab/>
        <w:t>LHG Baden-Württemberg, DH-ErrichtG, EStG </w:t>
      </w:r>
    </w:p>
    <w:p w14:paraId="4919B929"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p>
    <w:p w14:paraId="7AE145CA"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p>
    <w:p w14:paraId="2F3F45CD" w14:textId="6FAB8640"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Gesetzliche Bezeichnung: </w:t>
      </w:r>
      <w:r>
        <w:rPr>
          <w:rFonts w:ascii="Arial" w:eastAsia="Times New Roman" w:hAnsi="Arial" w:cs="Arial"/>
          <w:b w:val="0"/>
          <w:bCs/>
          <w:szCs w:val="24"/>
        </w:rPr>
        <w:tab/>
      </w:r>
      <w:r>
        <w:rPr>
          <w:rFonts w:ascii="Arial" w:eastAsia="Times New Roman" w:hAnsi="Arial" w:cs="Arial"/>
          <w:szCs w:val="24"/>
        </w:rPr>
        <w:t>Versicherungsberater</w:t>
      </w:r>
    </w:p>
    <w:p w14:paraId="2965A736"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Zugelassen in:                       </w:t>
      </w:r>
      <w:r>
        <w:rPr>
          <w:rFonts w:ascii="Arial" w:eastAsia="Times New Roman" w:hAnsi="Arial" w:cs="Arial"/>
          <w:b w:val="0"/>
          <w:bCs/>
          <w:szCs w:val="24"/>
        </w:rPr>
        <w:tab/>
        <w:t>Bundesrepublik Deutschland - Germany                    </w:t>
      </w:r>
    </w:p>
    <w:p w14:paraId="136346D4" w14:textId="70654EFB" w:rsidR="000E22B3" w:rsidRDefault="000E22B3"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Erlaubnisumfang:</w:t>
      </w:r>
      <w:r>
        <w:rPr>
          <w:rFonts w:ascii="Arial" w:eastAsia="Times New Roman" w:hAnsi="Arial" w:cs="Arial"/>
          <w:b w:val="0"/>
          <w:bCs/>
          <w:szCs w:val="24"/>
        </w:rPr>
        <w:tab/>
      </w:r>
      <w:r w:rsidRPr="000E22B3">
        <w:rPr>
          <w:rFonts w:ascii="Arial" w:eastAsia="Times New Roman" w:hAnsi="Arial" w:cs="Arial"/>
          <w:b w:val="0"/>
          <w:bCs/>
          <w:szCs w:val="24"/>
        </w:rPr>
        <w:t xml:space="preserve">Registrierter Erlaubnisinhaber zur Besorgung fremder </w:t>
      </w:r>
      <w:r w:rsidR="00E60212">
        <w:rPr>
          <w:rFonts w:ascii="Arial" w:eastAsia="Times New Roman" w:hAnsi="Arial" w:cs="Arial"/>
          <w:b w:val="0"/>
          <w:bCs/>
          <w:szCs w:val="24"/>
        </w:rPr>
        <w:br/>
      </w:r>
      <w:r w:rsidRPr="000E22B3">
        <w:rPr>
          <w:rFonts w:ascii="Arial" w:eastAsia="Times New Roman" w:hAnsi="Arial" w:cs="Arial"/>
          <w:b w:val="0"/>
          <w:bCs/>
          <w:szCs w:val="24"/>
        </w:rPr>
        <w:t>Rechtsangelegenheiten f</w:t>
      </w:r>
      <w:r>
        <w:rPr>
          <w:rFonts w:ascii="Arial" w:eastAsia="Times New Roman" w:hAnsi="Arial" w:cs="Arial"/>
          <w:b w:val="0"/>
          <w:bCs/>
          <w:szCs w:val="24"/>
        </w:rPr>
        <w:t>ür</w:t>
      </w:r>
      <w:r w:rsidRPr="000E22B3">
        <w:rPr>
          <w:rFonts w:ascii="Arial" w:eastAsia="Times New Roman" w:hAnsi="Arial" w:cs="Arial"/>
          <w:b w:val="0"/>
          <w:bCs/>
          <w:szCs w:val="24"/>
        </w:rPr>
        <w:t xml:space="preserve"> d</w:t>
      </w:r>
      <w:r>
        <w:rPr>
          <w:rFonts w:ascii="Arial" w:eastAsia="Times New Roman" w:hAnsi="Arial" w:cs="Arial"/>
          <w:b w:val="0"/>
          <w:bCs/>
          <w:szCs w:val="24"/>
        </w:rPr>
        <w:t>en</w:t>
      </w:r>
      <w:r w:rsidRPr="000E22B3">
        <w:rPr>
          <w:rFonts w:ascii="Arial" w:eastAsia="Times New Roman" w:hAnsi="Arial" w:cs="Arial"/>
          <w:b w:val="0"/>
          <w:bCs/>
          <w:szCs w:val="24"/>
        </w:rPr>
        <w:t xml:space="preserve"> Sachbereich Versicherungsberatung</w:t>
      </w:r>
    </w:p>
    <w:p w14:paraId="3BCC7F03" w14:textId="1C0E69CD"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Registrierungs-Nr.:                 </w:t>
      </w:r>
      <w:r>
        <w:rPr>
          <w:rFonts w:ascii="Arial" w:eastAsia="Times New Roman" w:hAnsi="Arial" w:cs="Arial"/>
          <w:b w:val="0"/>
          <w:bCs/>
          <w:szCs w:val="24"/>
        </w:rPr>
        <w:tab/>
      </w:r>
      <w:r w:rsidR="000E22B3" w:rsidRPr="000E22B3">
        <w:rPr>
          <w:rFonts w:ascii="Arial" w:eastAsia="Times New Roman" w:hAnsi="Arial" w:cs="Arial"/>
          <w:b w:val="0"/>
          <w:bCs/>
          <w:szCs w:val="24"/>
        </w:rPr>
        <w:t>Rechtsdienstleistungsregister 75 E - 128/08</w:t>
      </w:r>
    </w:p>
    <w:p w14:paraId="2F315901" w14:textId="3D7D553D"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Regist</w:t>
      </w:r>
      <w:r w:rsidR="00E60212">
        <w:rPr>
          <w:rFonts w:ascii="Arial" w:eastAsia="Times New Roman" w:hAnsi="Arial" w:cs="Arial"/>
          <w:b w:val="0"/>
          <w:bCs/>
          <w:szCs w:val="24"/>
        </w:rPr>
        <w:t>rierungs</w:t>
      </w:r>
      <w:r>
        <w:rPr>
          <w:rFonts w:ascii="Arial" w:eastAsia="Times New Roman" w:hAnsi="Arial" w:cs="Arial"/>
          <w:b w:val="0"/>
          <w:bCs/>
          <w:szCs w:val="24"/>
        </w:rPr>
        <w:t>behörde:                   </w:t>
      </w:r>
      <w:r w:rsidR="00E60212" w:rsidRPr="00E60212">
        <w:rPr>
          <w:rFonts w:ascii="Arial" w:eastAsia="Times New Roman" w:hAnsi="Arial" w:cs="Arial"/>
          <w:b w:val="0"/>
          <w:bCs/>
          <w:szCs w:val="24"/>
        </w:rPr>
        <w:t>Landgericht Mainz, Diether-von-Isenburg-Straße, D-55116 Mainz</w:t>
      </w:r>
    </w:p>
    <w:p w14:paraId="3D559028" w14:textId="77777777" w:rsidR="00E60212" w:rsidRDefault="00E60212" w:rsidP="00E60212">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Berufszulassung:</w:t>
      </w:r>
      <w:r>
        <w:rPr>
          <w:rFonts w:ascii="Arial" w:eastAsia="Times New Roman" w:hAnsi="Arial" w:cs="Arial"/>
          <w:b w:val="0"/>
          <w:bCs/>
          <w:szCs w:val="24"/>
        </w:rPr>
        <w:tab/>
      </w:r>
      <w:r w:rsidRPr="00E60212">
        <w:rPr>
          <w:rFonts w:ascii="Arial" w:eastAsia="Times New Roman" w:hAnsi="Arial" w:cs="Arial"/>
          <w:b w:val="0"/>
          <w:bCs/>
          <w:szCs w:val="24"/>
        </w:rPr>
        <w:t>Erlaubnis nach § 34d Abs. 2 GewO</w:t>
      </w:r>
    </w:p>
    <w:p w14:paraId="3BAF9233" w14:textId="4FF51875" w:rsidR="00EB367E" w:rsidRDefault="00E60212" w:rsidP="00E60212">
      <w:pPr>
        <w:pStyle w:val="berschrift5"/>
        <w:tabs>
          <w:tab w:val="left" w:pos="2886"/>
        </w:tabs>
        <w:spacing w:before="0" w:beforeAutospacing="0" w:after="0" w:afterAutospacing="0"/>
        <w:ind w:left="2886" w:hanging="2835"/>
        <w:rPr>
          <w:rFonts w:ascii="Arial" w:eastAsia="Times New Roman" w:hAnsi="Arial" w:cs="Arial"/>
          <w:b w:val="0"/>
          <w:bCs/>
          <w:szCs w:val="24"/>
        </w:rPr>
      </w:pPr>
      <w:r w:rsidRPr="00E60212">
        <w:rPr>
          <w:rFonts w:ascii="Arial" w:eastAsia="Times New Roman" w:hAnsi="Arial" w:cs="Arial"/>
          <w:b w:val="0"/>
          <w:bCs/>
          <w:szCs w:val="24"/>
        </w:rPr>
        <w:t>Zulassungsbehörde:</w:t>
      </w:r>
      <w:r>
        <w:rPr>
          <w:rFonts w:ascii="Arial" w:eastAsia="Times New Roman" w:hAnsi="Arial" w:cs="Arial"/>
          <w:b w:val="0"/>
          <w:bCs/>
          <w:szCs w:val="24"/>
        </w:rPr>
        <w:tab/>
      </w:r>
      <w:r w:rsidRPr="00E60212">
        <w:rPr>
          <w:rFonts w:ascii="Arial" w:eastAsia="Times New Roman" w:hAnsi="Arial" w:cs="Arial"/>
          <w:b w:val="0"/>
          <w:bCs/>
          <w:szCs w:val="24"/>
        </w:rPr>
        <w:t>IHK Koblenz, Schlo</w:t>
      </w:r>
      <w:r>
        <w:rPr>
          <w:rFonts w:ascii="Arial" w:eastAsia="Times New Roman" w:hAnsi="Arial" w:cs="Arial"/>
          <w:b w:val="0"/>
          <w:bCs/>
          <w:szCs w:val="24"/>
        </w:rPr>
        <w:t>ss</w:t>
      </w:r>
      <w:r w:rsidRPr="00E60212">
        <w:rPr>
          <w:rFonts w:ascii="Arial" w:eastAsia="Times New Roman" w:hAnsi="Arial" w:cs="Arial"/>
          <w:b w:val="0"/>
          <w:bCs/>
          <w:szCs w:val="24"/>
        </w:rPr>
        <w:t>straße 2, D-56068 Koblenz</w:t>
      </w:r>
      <w:r w:rsidR="00EB367E">
        <w:rPr>
          <w:rFonts w:ascii="Arial" w:eastAsia="Times New Roman" w:hAnsi="Arial" w:cs="Arial"/>
          <w:b w:val="0"/>
          <w:bCs/>
          <w:szCs w:val="24"/>
        </w:rPr>
        <w:t>                                            </w:t>
      </w:r>
      <w:r w:rsidR="00EB367E">
        <w:rPr>
          <w:rFonts w:ascii="Arial" w:eastAsia="Times New Roman" w:hAnsi="Arial" w:cs="Arial"/>
          <w:b w:val="0"/>
          <w:bCs/>
          <w:szCs w:val="24"/>
        </w:rPr>
        <w:tab/>
      </w:r>
    </w:p>
    <w:p w14:paraId="59887D33" w14:textId="68C358E6"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Berufsrechtliche Regelungen:  </w:t>
      </w:r>
      <w:r>
        <w:rPr>
          <w:rFonts w:ascii="Arial" w:eastAsia="Times New Roman" w:hAnsi="Arial" w:cs="Arial"/>
          <w:b w:val="0"/>
          <w:bCs/>
          <w:szCs w:val="24"/>
        </w:rPr>
        <w:tab/>
      </w:r>
      <w:r w:rsidR="00E60212" w:rsidRPr="00E60212">
        <w:rPr>
          <w:rFonts w:ascii="Arial" w:eastAsia="Times New Roman" w:hAnsi="Arial" w:cs="Arial"/>
          <w:b w:val="0"/>
          <w:bCs/>
          <w:szCs w:val="24"/>
        </w:rPr>
        <w:t>Rechtsdienstleistungsgesetz, RVG, Gew0, VVG</w:t>
      </w:r>
      <w:r>
        <w:rPr>
          <w:rFonts w:ascii="Arial" w:eastAsia="Times New Roman" w:hAnsi="Arial" w:cs="Arial"/>
          <w:b w:val="0"/>
          <w:bCs/>
          <w:szCs w:val="24"/>
        </w:rPr>
        <w:t> </w:t>
      </w:r>
    </w:p>
    <w:p w14:paraId="64380317" w14:textId="096B46E9"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Tätigkeiten:</w:t>
      </w:r>
      <w:r>
        <w:rPr>
          <w:rFonts w:ascii="Arial" w:eastAsia="Times New Roman" w:hAnsi="Arial" w:cs="Arial"/>
          <w:b w:val="0"/>
          <w:bCs/>
          <w:szCs w:val="24"/>
        </w:rPr>
        <w:tab/>
      </w:r>
      <w:r w:rsidRPr="0096747E">
        <w:rPr>
          <w:rFonts w:ascii="Arial" w:eastAsia="Times New Roman" w:hAnsi="Arial" w:cs="Arial"/>
          <w:b w:val="0"/>
          <w:bCs/>
          <w:szCs w:val="24"/>
        </w:rPr>
        <w:t>Erbringung von Beratungsleistungen,</w:t>
      </w:r>
      <w:r w:rsidR="00E60212">
        <w:rPr>
          <w:rFonts w:ascii="Arial" w:eastAsia="Times New Roman" w:hAnsi="Arial" w:cs="Arial"/>
          <w:b w:val="0"/>
          <w:bCs/>
          <w:szCs w:val="24"/>
        </w:rPr>
        <w:t xml:space="preserve"> Rechtsberatung,</w:t>
      </w:r>
      <w:r w:rsidRPr="0096747E">
        <w:rPr>
          <w:rFonts w:ascii="Arial" w:eastAsia="Times New Roman" w:hAnsi="Arial" w:cs="Arial"/>
          <w:b w:val="0"/>
          <w:bCs/>
          <w:szCs w:val="24"/>
        </w:rPr>
        <w:t xml:space="preserve"> Interessenvertretung, </w:t>
      </w:r>
    </w:p>
    <w:p w14:paraId="53DB62F8"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ab/>
        <w:t>E</w:t>
      </w:r>
      <w:r w:rsidRPr="0096747E">
        <w:rPr>
          <w:rFonts w:ascii="Arial" w:eastAsia="Times New Roman" w:hAnsi="Arial" w:cs="Arial"/>
          <w:b w:val="0"/>
          <w:bCs/>
          <w:szCs w:val="24"/>
        </w:rPr>
        <w:t>rstellung von Gutachten, etc.</w:t>
      </w:r>
    </w:p>
    <w:p w14:paraId="2270A73A"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Beteiligungen:                         </w:t>
      </w:r>
      <w:r>
        <w:rPr>
          <w:rFonts w:ascii="Arial" w:eastAsia="Times New Roman" w:hAnsi="Arial" w:cs="Arial"/>
          <w:b w:val="0"/>
          <w:bCs/>
          <w:szCs w:val="24"/>
        </w:rPr>
        <w:tab/>
        <w:t>Keine direkten oder indirekten Beteiligungen an den Stimmrechten</w:t>
      </w:r>
    </w:p>
    <w:p w14:paraId="56CC1B75"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oder am Kapital eines Versicherungsunternehmens bzw. am Kapital </w:t>
      </w:r>
    </w:p>
    <w:p w14:paraId="6F464AF7"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der Kanzlei.</w:t>
      </w:r>
    </w:p>
    <w:p w14:paraId="76B6E268"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Vergütung:</w:t>
      </w:r>
      <w:r>
        <w:rPr>
          <w:rFonts w:ascii="Arial" w:eastAsia="Times New Roman" w:hAnsi="Arial" w:cs="Arial"/>
          <w:b w:val="0"/>
          <w:bCs/>
          <w:szCs w:val="24"/>
        </w:rPr>
        <w:tab/>
      </w:r>
      <w:r w:rsidRPr="0096747E">
        <w:rPr>
          <w:rFonts w:ascii="Arial" w:eastAsia="Times New Roman" w:hAnsi="Arial" w:cs="Arial"/>
          <w:b w:val="0"/>
          <w:bCs/>
          <w:szCs w:val="24"/>
        </w:rPr>
        <w:t>Ausschließlich durch den Auftraggeber auf Basis einer individuellen Vergütungsvereinbarung, des RVG oder JVEG (Gutachten)</w:t>
      </w:r>
    </w:p>
    <w:p w14:paraId="6118B993"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Schlichtungsstelle:                  </w:t>
      </w:r>
      <w:r>
        <w:rPr>
          <w:rFonts w:ascii="Arial" w:eastAsia="Times New Roman" w:hAnsi="Arial" w:cs="Arial"/>
          <w:b w:val="0"/>
          <w:bCs/>
          <w:szCs w:val="24"/>
        </w:rPr>
        <w:tab/>
        <w:t>Ombudsmann Private Kranken- und Pflegeversicherung</w:t>
      </w:r>
    </w:p>
    <w:p w14:paraId="0C9417BE"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Postfach 06 02 22, 10052 Berlin</w:t>
      </w:r>
    </w:p>
    <w:p w14:paraId="285F979C"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Versicherungsombudsmann e.V., Postfach 08 06 32, 10006 Berlin</w:t>
      </w:r>
    </w:p>
    <w:p w14:paraId="76480F5D"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Berufshaftpflichtversicherung:   </w:t>
      </w:r>
      <w:r>
        <w:rPr>
          <w:rFonts w:ascii="Arial" w:eastAsia="Times New Roman" w:hAnsi="Arial" w:cs="Arial"/>
          <w:b w:val="0"/>
          <w:bCs/>
          <w:szCs w:val="24"/>
        </w:rPr>
        <w:tab/>
        <w:t>HDI Versicherung AG, HDI-Platz 1, 30659 Hannover</w:t>
      </w:r>
    </w:p>
    <w:p w14:paraId="45825EDE" w14:textId="77777777"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Geltung im gesamten Gebiet der Mitgliedsstaaten der EU und der EWR-</w:t>
      </w:r>
    </w:p>
    <w:p w14:paraId="357E3CB2" w14:textId="1DFEA2BC"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 xml:space="preserve">Staaten. </w:t>
      </w:r>
      <w:r w:rsidR="00126F94">
        <w:rPr>
          <w:rFonts w:ascii="Arial" w:eastAsia="Times New Roman" w:hAnsi="Arial" w:cs="Arial"/>
          <w:b w:val="0"/>
          <w:bCs/>
          <w:szCs w:val="24"/>
        </w:rPr>
        <w:t xml:space="preserve">Vermögensschadenhaftpflichtversicherung gem. </w:t>
      </w:r>
      <w:r w:rsidR="008943CA" w:rsidRPr="008943CA">
        <w:rPr>
          <w:rFonts w:ascii="Arial" w:eastAsia="Times New Roman" w:hAnsi="Arial" w:cs="Arial"/>
          <w:b w:val="0"/>
          <w:bCs/>
          <w:szCs w:val="24"/>
        </w:rPr>
        <w:t>§ 34 d Absatz 5 Nr. 3 GewO</w:t>
      </w:r>
      <w:r>
        <w:rPr>
          <w:rFonts w:ascii="Arial" w:eastAsia="Times New Roman" w:hAnsi="Arial" w:cs="Arial"/>
          <w:b w:val="0"/>
          <w:bCs/>
          <w:szCs w:val="24"/>
        </w:rPr>
        <w:t xml:space="preserve"> </w:t>
      </w:r>
    </w:p>
    <w:p w14:paraId="46EB4E88" w14:textId="4CB5D220" w:rsidR="00EB367E" w:rsidRDefault="00EB367E" w:rsidP="00EB367E">
      <w:pPr>
        <w:pStyle w:val="berschrift5"/>
        <w:tabs>
          <w:tab w:val="left" w:pos="2886"/>
        </w:tabs>
        <w:spacing w:before="0" w:beforeAutospacing="0" w:after="0" w:afterAutospacing="0"/>
        <w:ind w:left="2886" w:hanging="2835"/>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r>
      <w:r w:rsidR="008943CA" w:rsidRPr="008943CA">
        <w:rPr>
          <w:rFonts w:ascii="Arial" w:eastAsia="Times New Roman" w:hAnsi="Arial" w:cs="Arial"/>
          <w:b w:val="0"/>
          <w:bCs/>
          <w:szCs w:val="24"/>
        </w:rPr>
        <w:t>in Verbindung mit den §§ 11 bis 12 Versicherungsvermittlungsverordnung</w:t>
      </w:r>
      <w:r>
        <w:rPr>
          <w:rFonts w:ascii="Arial" w:eastAsia="Times New Roman" w:hAnsi="Arial" w:cs="Arial"/>
          <w:b w:val="0"/>
          <w:bCs/>
          <w:szCs w:val="24"/>
        </w:rPr>
        <w:t>.</w:t>
      </w:r>
    </w:p>
    <w:p w14:paraId="7F2CA4F3" w14:textId="77777777" w:rsidR="00EB367E" w:rsidRDefault="00EB367E" w:rsidP="00EB367E">
      <w:pPr>
        <w:pStyle w:val="berschrift5"/>
        <w:tabs>
          <w:tab w:val="left" w:pos="2886"/>
        </w:tabs>
        <w:spacing w:before="0" w:beforeAutospacing="0" w:after="0" w:afterAutospacing="0"/>
        <w:ind w:left="2886" w:hanging="2836"/>
        <w:rPr>
          <w:rFonts w:ascii="Arial" w:eastAsia="Times New Roman" w:hAnsi="Arial" w:cs="Arial"/>
          <w:b w:val="0"/>
          <w:bCs/>
          <w:szCs w:val="24"/>
        </w:rPr>
      </w:pPr>
    </w:p>
    <w:p w14:paraId="6EC1055F"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Gesetzliche Bezeichnung:   </w:t>
      </w:r>
      <w:r>
        <w:rPr>
          <w:rFonts w:ascii="Arial" w:eastAsia="Times New Roman" w:hAnsi="Arial" w:cs="Arial"/>
          <w:b w:val="0"/>
          <w:bCs/>
          <w:szCs w:val="24"/>
        </w:rPr>
        <w:tab/>
      </w:r>
      <w:r>
        <w:rPr>
          <w:rFonts w:ascii="Arial" w:eastAsia="Times New Roman" w:hAnsi="Arial" w:cs="Arial"/>
          <w:szCs w:val="24"/>
        </w:rPr>
        <w:t>Rentenberater</w:t>
      </w:r>
      <w:r>
        <w:rPr>
          <w:rFonts w:ascii="Arial" w:eastAsia="Times New Roman" w:hAnsi="Arial" w:cs="Arial"/>
          <w:b w:val="0"/>
          <w:bCs/>
          <w:szCs w:val="24"/>
        </w:rPr>
        <w:t xml:space="preserve"> für betriebliche Altersversorgung, gesetzliche Kranken-,</w:t>
      </w:r>
    </w:p>
    <w:p w14:paraId="7DF7FA87"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ab/>
        <w:t>Pflege- und Rentenversicherung </w:t>
      </w:r>
    </w:p>
    <w:p w14:paraId="2D531856"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Zugelassen in:     </w:t>
      </w:r>
      <w:r>
        <w:rPr>
          <w:rFonts w:ascii="Arial" w:eastAsia="Times New Roman" w:hAnsi="Arial" w:cs="Arial"/>
          <w:b w:val="0"/>
          <w:bCs/>
          <w:szCs w:val="24"/>
        </w:rPr>
        <w:tab/>
        <w:t>Bundesrepublik Deutschland - Germany                                              </w:t>
      </w:r>
    </w:p>
    <w:p w14:paraId="67D9687E"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Registrierungs-Nr.:             </w:t>
      </w:r>
      <w:r>
        <w:rPr>
          <w:rFonts w:ascii="Arial" w:eastAsia="Times New Roman" w:hAnsi="Arial" w:cs="Arial"/>
          <w:b w:val="0"/>
          <w:bCs/>
          <w:szCs w:val="24"/>
        </w:rPr>
        <w:tab/>
        <w:t>Rechtsdienstleistungsregister 75 E - 128/08 </w:t>
      </w:r>
    </w:p>
    <w:p w14:paraId="1A8A8E08"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Registrierungsbehörde:        </w:t>
      </w:r>
      <w:r>
        <w:rPr>
          <w:rFonts w:ascii="Arial" w:eastAsia="Times New Roman" w:hAnsi="Arial" w:cs="Arial"/>
          <w:b w:val="0"/>
          <w:bCs/>
          <w:szCs w:val="24"/>
        </w:rPr>
        <w:tab/>
        <w:t>Landgericht Mainz, Diether-von-Isenburg-Straße, D-55116 Mainz</w:t>
      </w:r>
    </w:p>
    <w:p w14:paraId="50777DBB" w14:textId="74CB5F8E"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Berufsrechtliche Regelungen:  </w:t>
      </w:r>
      <w:r>
        <w:rPr>
          <w:rFonts w:ascii="Arial" w:eastAsia="Times New Roman" w:hAnsi="Arial" w:cs="Arial"/>
          <w:b w:val="0"/>
          <w:bCs/>
          <w:szCs w:val="24"/>
        </w:rPr>
        <w:tab/>
        <w:t>Rechtsdienstleistungsgesetz</w:t>
      </w:r>
      <w:r w:rsidR="008D1247">
        <w:rPr>
          <w:rFonts w:ascii="Arial" w:eastAsia="Times New Roman" w:hAnsi="Arial" w:cs="Arial"/>
          <w:b w:val="0"/>
          <w:bCs/>
          <w:szCs w:val="24"/>
        </w:rPr>
        <w:t xml:space="preserve"> (RDG)</w:t>
      </w:r>
      <w:r>
        <w:rPr>
          <w:rFonts w:ascii="Arial" w:eastAsia="Times New Roman" w:hAnsi="Arial" w:cs="Arial"/>
          <w:b w:val="0"/>
          <w:bCs/>
          <w:szCs w:val="24"/>
        </w:rPr>
        <w:t>, RVG</w:t>
      </w:r>
    </w:p>
    <w:p w14:paraId="131F4AF3"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Berufshaftpflichtversicherung:  </w:t>
      </w:r>
      <w:r>
        <w:rPr>
          <w:rFonts w:ascii="Arial" w:eastAsia="Times New Roman" w:hAnsi="Arial" w:cs="Arial"/>
          <w:b w:val="0"/>
          <w:bCs/>
          <w:szCs w:val="24"/>
        </w:rPr>
        <w:tab/>
        <w:t>HDI Versicherung AG, HDI-Platz 1, 30659 Hannover</w:t>
      </w:r>
    </w:p>
    <w:p w14:paraId="328B01DA"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Geltung im gesamten Gebiet der Mitgliedsstaaten der EU und der EWR-</w:t>
      </w:r>
    </w:p>
    <w:p w14:paraId="19D2DD2B" w14:textId="2E9CD7A2"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r>
        <w:rPr>
          <w:rFonts w:ascii="Arial" w:eastAsia="Times New Roman" w:hAnsi="Arial" w:cs="Arial"/>
          <w:b w:val="0"/>
          <w:bCs/>
          <w:szCs w:val="24"/>
        </w:rPr>
        <w:t xml:space="preserve">                                              </w:t>
      </w:r>
      <w:r>
        <w:rPr>
          <w:rFonts w:ascii="Arial" w:eastAsia="Times New Roman" w:hAnsi="Arial" w:cs="Arial"/>
          <w:b w:val="0"/>
          <w:bCs/>
          <w:szCs w:val="24"/>
        </w:rPr>
        <w:tab/>
        <w:t xml:space="preserve">Staaten. </w:t>
      </w:r>
      <w:r w:rsidR="008943CA">
        <w:rPr>
          <w:rFonts w:ascii="Arial" w:eastAsia="Times New Roman" w:hAnsi="Arial" w:cs="Arial"/>
          <w:b w:val="0"/>
          <w:bCs/>
          <w:szCs w:val="24"/>
        </w:rPr>
        <w:t>Versicherungsumfang gemäß § 12 Absatz 1 Ziffer 3 RDG</w:t>
      </w:r>
      <w:r>
        <w:rPr>
          <w:rFonts w:ascii="Arial" w:eastAsia="Times New Roman" w:hAnsi="Arial" w:cs="Arial"/>
          <w:b w:val="0"/>
          <w:bCs/>
          <w:szCs w:val="24"/>
        </w:rPr>
        <w:t xml:space="preserve"> </w:t>
      </w:r>
    </w:p>
    <w:p w14:paraId="1F1EC80D" w14:textId="77777777" w:rsidR="00EB367E" w:rsidRDefault="00EB367E" w:rsidP="00EB367E">
      <w:pPr>
        <w:pStyle w:val="berschrift5"/>
        <w:tabs>
          <w:tab w:val="left" w:pos="2886"/>
        </w:tabs>
        <w:spacing w:before="0" w:beforeAutospacing="0" w:after="0" w:afterAutospacing="0"/>
        <w:rPr>
          <w:rFonts w:ascii="Arial" w:eastAsia="Times New Roman" w:hAnsi="Arial" w:cs="Arial"/>
          <w:b w:val="0"/>
          <w:bCs/>
          <w:szCs w:val="24"/>
        </w:rPr>
      </w:pPr>
    </w:p>
    <w:p w14:paraId="7AED5098" w14:textId="77777777" w:rsidR="00EB367E" w:rsidRDefault="00EB367E" w:rsidP="00EB367E">
      <w:pPr>
        <w:pStyle w:val="berschrift5"/>
        <w:tabs>
          <w:tab w:val="left" w:pos="2886"/>
        </w:tabs>
        <w:spacing w:before="0" w:beforeAutospacing="0" w:after="0" w:afterAutospacing="0"/>
        <w:ind w:left="2832" w:hanging="2832"/>
        <w:rPr>
          <w:rFonts w:ascii="Arial" w:eastAsia="Times New Roman" w:hAnsi="Arial" w:cs="Arial"/>
          <w:b w:val="0"/>
          <w:bCs/>
          <w:szCs w:val="24"/>
        </w:rPr>
      </w:pPr>
      <w:r w:rsidRPr="0096747E">
        <w:rPr>
          <w:rFonts w:ascii="Arial" w:eastAsia="Times New Roman" w:hAnsi="Arial" w:cs="Arial"/>
          <w:b w:val="0"/>
          <w:bCs/>
          <w:szCs w:val="24"/>
        </w:rPr>
        <w:t>Online-Streitbeilegung</w:t>
      </w:r>
      <w:r>
        <w:rPr>
          <w:rFonts w:ascii="Arial" w:eastAsia="Times New Roman" w:hAnsi="Arial" w:cs="Arial"/>
          <w:b w:val="0"/>
          <w:bCs/>
          <w:szCs w:val="24"/>
        </w:rPr>
        <w:t>:</w:t>
      </w:r>
      <w:r>
        <w:rPr>
          <w:rFonts w:ascii="Arial" w:eastAsia="Times New Roman" w:hAnsi="Arial" w:cs="Arial"/>
          <w:b w:val="0"/>
          <w:bCs/>
          <w:szCs w:val="24"/>
        </w:rPr>
        <w:tab/>
      </w:r>
      <w:r w:rsidRPr="0096747E">
        <w:rPr>
          <w:rFonts w:ascii="Arial" w:eastAsia="Times New Roman" w:hAnsi="Arial" w:cs="Arial"/>
          <w:b w:val="0"/>
          <w:bCs/>
          <w:szCs w:val="24"/>
        </w:rPr>
        <w:t xml:space="preserve">Die Europäische Kommission stellt eine Plattform für die außergerichtliche Online-Streitbeilegung (OS-Plattform) bereit, die Sie unter http://ec.europa.eu/consumers/odr erreichen. </w:t>
      </w:r>
      <w:r>
        <w:rPr>
          <w:rFonts w:ascii="Arial" w:eastAsia="Times New Roman" w:hAnsi="Arial" w:cs="Arial"/>
          <w:b w:val="0"/>
          <w:bCs/>
          <w:szCs w:val="24"/>
        </w:rPr>
        <w:t>Wir sind</w:t>
      </w:r>
      <w:r w:rsidRPr="0096747E">
        <w:rPr>
          <w:rFonts w:ascii="Arial" w:eastAsia="Times New Roman" w:hAnsi="Arial" w:cs="Arial"/>
          <w:b w:val="0"/>
          <w:bCs/>
          <w:szCs w:val="24"/>
        </w:rPr>
        <w:t xml:space="preserve"> weder verpflichtet noch bereit, an einem Streitschlichtungsverfahren teilzunehmen.</w:t>
      </w:r>
    </w:p>
    <w:p w14:paraId="7D39C80F" w14:textId="51532614" w:rsidR="00EB367E" w:rsidRDefault="00EB367E" w:rsidP="00EB367E">
      <w:pPr>
        <w:pStyle w:val="berschrift5"/>
        <w:tabs>
          <w:tab w:val="left" w:pos="2886"/>
        </w:tabs>
        <w:ind w:left="2832" w:hanging="2832"/>
        <w:rPr>
          <w:rFonts w:ascii="Arial" w:eastAsia="Times New Roman" w:hAnsi="Arial" w:cs="Arial"/>
          <w:b w:val="0"/>
          <w:bCs/>
          <w:szCs w:val="24"/>
        </w:rPr>
      </w:pPr>
      <w:r>
        <w:rPr>
          <w:rFonts w:ascii="Arial" w:eastAsia="Times New Roman" w:hAnsi="Arial" w:cs="Arial"/>
          <w:b w:val="0"/>
          <w:bCs/>
          <w:szCs w:val="24"/>
        </w:rPr>
        <w:t>Datenschutzerklärung:</w:t>
      </w:r>
      <w:r>
        <w:rPr>
          <w:rFonts w:ascii="Arial" w:eastAsia="Times New Roman" w:hAnsi="Arial" w:cs="Arial"/>
          <w:b w:val="0"/>
          <w:bCs/>
          <w:szCs w:val="24"/>
        </w:rPr>
        <w:tab/>
        <w:t>Veröffentlicht unter www.</w:t>
      </w:r>
      <w:r w:rsidRPr="007E4B6F">
        <w:rPr>
          <w:rFonts w:ascii="Arial" w:eastAsia="Times New Roman" w:hAnsi="Arial" w:cs="Arial"/>
          <w:b w:val="0"/>
          <w:bCs/>
          <w:szCs w:val="24"/>
        </w:rPr>
        <w:t>kanzlei-albers.de/datenschutz</w:t>
      </w:r>
      <w:r w:rsidR="00A45C96">
        <w:rPr>
          <w:rFonts w:ascii="Arial" w:eastAsia="Times New Roman" w:hAnsi="Arial" w:cs="Arial"/>
          <w:b w:val="0"/>
          <w:bCs/>
          <w:szCs w:val="24"/>
        </w:rPr>
        <w:t>.html</w:t>
      </w:r>
      <w:r>
        <w:rPr>
          <w:rFonts w:ascii="Arial" w:eastAsia="Times New Roman" w:hAnsi="Arial" w:cs="Arial"/>
          <w:b w:val="0"/>
          <w:bCs/>
          <w:szCs w:val="24"/>
        </w:rPr>
        <w:br/>
      </w:r>
      <w:r w:rsidRPr="007E4B6F">
        <w:rPr>
          <w:rFonts w:ascii="Arial" w:eastAsia="Times New Roman" w:hAnsi="Arial" w:cs="Arial"/>
          <w:b w:val="0"/>
          <w:bCs/>
          <w:szCs w:val="24"/>
        </w:rPr>
        <w:t>Verantwortliche Stelle im Sinne der Datenschutzgesetze, insbesondere der EU-Datenschutzgrundverordnung (DSGVO), ist:</w:t>
      </w:r>
      <w:r>
        <w:rPr>
          <w:rFonts w:ascii="Arial" w:eastAsia="Times New Roman" w:hAnsi="Arial" w:cs="Arial"/>
          <w:b w:val="0"/>
          <w:bCs/>
          <w:szCs w:val="24"/>
        </w:rPr>
        <w:t xml:space="preserve"> </w:t>
      </w:r>
      <w:r>
        <w:rPr>
          <w:rFonts w:ascii="Arial" w:eastAsia="Times New Roman" w:hAnsi="Arial" w:cs="Arial"/>
          <w:b w:val="0"/>
          <w:bCs/>
          <w:szCs w:val="24"/>
        </w:rPr>
        <w:br/>
      </w:r>
      <w:r w:rsidRPr="007E4B6F">
        <w:rPr>
          <w:rFonts w:ascii="Arial" w:eastAsia="Times New Roman" w:hAnsi="Arial" w:cs="Arial"/>
          <w:b w:val="0"/>
          <w:bCs/>
          <w:szCs w:val="24"/>
        </w:rPr>
        <w:t>Stefan Albers, Eifelstraße 55, D-56410 Montabaur</w:t>
      </w:r>
    </w:p>
    <w:p w14:paraId="4F124ACB" w14:textId="5ABAD1CF" w:rsidR="00CD78F8" w:rsidRDefault="00EB367E" w:rsidP="00CB2544">
      <w:pPr>
        <w:pStyle w:val="berschrift5"/>
        <w:tabs>
          <w:tab w:val="left" w:pos="2886"/>
        </w:tabs>
        <w:spacing w:before="0" w:beforeAutospacing="0" w:after="0" w:afterAutospacing="0"/>
        <w:rPr>
          <w:sz w:val="16"/>
        </w:rPr>
      </w:pPr>
      <w:r>
        <w:rPr>
          <w:rFonts w:ascii="Arial" w:eastAsia="Times New Roman" w:hAnsi="Arial" w:cs="Arial"/>
          <w:b w:val="0"/>
          <w:bCs/>
          <w:szCs w:val="24"/>
        </w:rPr>
        <w:t>Umsatzsteuer-IdNr.:                 </w:t>
      </w:r>
      <w:r>
        <w:rPr>
          <w:rFonts w:ascii="Arial" w:eastAsia="Times New Roman" w:hAnsi="Arial" w:cs="Arial"/>
          <w:b w:val="0"/>
          <w:bCs/>
          <w:szCs w:val="24"/>
        </w:rPr>
        <w:tab/>
        <w:t>DE227667014</w:t>
      </w:r>
      <w:bookmarkEnd w:id="62"/>
    </w:p>
    <w:sectPr w:rsidR="00CD78F8" w:rsidSect="003110DF">
      <w:headerReference w:type="default" r:id="rId7"/>
      <w:footerReference w:type="default" r:id="rId8"/>
      <w:pgSz w:w="11908" w:h="16838"/>
      <w:pgMar w:top="567" w:right="607" w:bottom="1134" w:left="1418" w:header="720"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74CC" w14:textId="77777777" w:rsidR="00940AD7" w:rsidRDefault="00940AD7">
      <w:r>
        <w:separator/>
      </w:r>
    </w:p>
  </w:endnote>
  <w:endnote w:type="continuationSeparator" w:id="0">
    <w:p w14:paraId="38EE62A0" w14:textId="77777777" w:rsidR="00940AD7" w:rsidRDefault="0094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25AB" w14:textId="6D219456" w:rsidR="000E22B3" w:rsidRPr="000E22B3" w:rsidRDefault="00940AD7" w:rsidP="000E22B3">
    <w:pPr>
      <w:pStyle w:val="Fuzeile"/>
      <w:tabs>
        <w:tab w:val="left" w:pos="228"/>
      </w:tabs>
      <w:rPr>
        <w:sz w:val="12"/>
      </w:rPr>
    </w:pPr>
    <w:r w:rsidRPr="000E22B3">
      <w:rPr>
        <w:b/>
        <w:bCs w:val="0"/>
        <w:sz w:val="12"/>
      </w:rPr>
      <w:t>Versicherungsberater</w:t>
    </w:r>
    <w:r>
      <w:rPr>
        <w:sz w:val="12"/>
      </w:rPr>
      <w:t xml:space="preserve"> mit Erlaubnis nach § 34d Abs. 2 GewO</w:t>
    </w:r>
    <w:r w:rsidR="000E22B3">
      <w:rPr>
        <w:sz w:val="12"/>
      </w:rPr>
      <w:t xml:space="preserve"> (Berufszulassung: IHK Koblenz, Schlossstraße 2, D-56068 Koblenz)</w:t>
    </w:r>
    <w:r>
      <w:rPr>
        <w:sz w:val="12"/>
      </w:rPr>
      <w:t xml:space="preserve"> </w:t>
    </w:r>
    <w:r w:rsidR="000E22B3">
      <w:rPr>
        <w:sz w:val="12"/>
      </w:rPr>
      <w:br/>
    </w:r>
    <w:r w:rsidRPr="00940AD7">
      <w:rPr>
        <w:sz w:val="12"/>
      </w:rPr>
      <w:t>Registrierter Erlaubnisinhaber zur Besorgung fremder Rechtsangelegenheiten f. d. Sachbereich Versicherungsberatung</w:t>
    </w:r>
    <w:r w:rsidR="000E22B3">
      <w:rPr>
        <w:sz w:val="12"/>
      </w:rPr>
      <w:t xml:space="preserve">, </w:t>
    </w:r>
    <w:r w:rsidR="000E22B3" w:rsidRPr="000E22B3">
      <w:rPr>
        <w:sz w:val="12"/>
      </w:rPr>
      <w:t xml:space="preserve">Registrierungs-Nr. 75 E – 128/08, </w:t>
    </w:r>
  </w:p>
  <w:p w14:paraId="5FE1F6F1" w14:textId="3C448953" w:rsidR="00940AD7" w:rsidRDefault="000E22B3" w:rsidP="000E22B3">
    <w:pPr>
      <w:pStyle w:val="Fuzeile"/>
      <w:tabs>
        <w:tab w:val="left" w:pos="228"/>
      </w:tabs>
      <w:rPr>
        <w:sz w:val="12"/>
      </w:rPr>
    </w:pPr>
    <w:r w:rsidRPr="000E22B3">
      <w:rPr>
        <w:sz w:val="12"/>
      </w:rPr>
      <w:t>Registrierungsbehörde: Landgericht Mainz, Pf. 3020, D-55020 Mainz, www.rechtsdienstleistungsregister.de</w:t>
    </w:r>
    <w:r w:rsidR="00940AD7" w:rsidRPr="00940AD7">
      <w:rPr>
        <w:sz w:val="12"/>
      </w:rPr>
      <w:t xml:space="preserve">  </w:t>
    </w:r>
    <w:r w:rsidR="00940AD7">
      <w:rPr>
        <w:sz w:val="12"/>
      </w:rPr>
      <w:t xml:space="preserve"> </w:t>
    </w:r>
  </w:p>
  <w:p w14:paraId="51AB9606" w14:textId="77777777" w:rsidR="00C12DD4" w:rsidRDefault="00940AD7" w:rsidP="00C12DD4">
    <w:pPr>
      <w:pStyle w:val="Fuzeile"/>
      <w:tabs>
        <w:tab w:val="left" w:pos="228"/>
      </w:tabs>
      <w:spacing w:before="60"/>
      <w:ind w:left="227" w:hanging="227"/>
      <w:rPr>
        <w:sz w:val="12"/>
      </w:rPr>
    </w:pPr>
    <w:r w:rsidRPr="000E22B3">
      <w:rPr>
        <w:b/>
        <w:bCs w:val="0"/>
        <w:sz w:val="12"/>
      </w:rPr>
      <w:t>Rentenberater</w:t>
    </w:r>
    <w:r>
      <w:rPr>
        <w:sz w:val="12"/>
      </w:rPr>
      <w:t xml:space="preserve"> für betriebliche Altersversorgung, gesetzliche Kranken-, Pflege- und Rentenversicherung, Registrierungs-Nr. 75 E – 128/08, </w:t>
    </w:r>
  </w:p>
  <w:p w14:paraId="7ACB6EF0" w14:textId="50511551" w:rsidR="00940AD7" w:rsidRDefault="00940AD7" w:rsidP="00C12DD4">
    <w:pPr>
      <w:pStyle w:val="Fuzeile"/>
      <w:tabs>
        <w:tab w:val="left" w:pos="228"/>
      </w:tabs>
      <w:ind w:left="227" w:hanging="227"/>
      <w:rPr>
        <w:sz w:val="12"/>
      </w:rPr>
    </w:pPr>
    <w:r>
      <w:rPr>
        <w:sz w:val="12"/>
      </w:rPr>
      <w:t>Registrierungsbehörde: Landgericht Mainz, Pf. 3020, D-55020 Mainz, www.rechtsdienstleistungsregister.de</w:t>
    </w:r>
  </w:p>
  <w:p w14:paraId="696BE2E6" w14:textId="77777777" w:rsidR="00940AD7" w:rsidRDefault="00940AD7">
    <w:pPr>
      <w:pStyle w:val="Fuzeile"/>
      <w:rPr>
        <w:w w:val="104"/>
      </w:rPr>
    </w:pPr>
  </w:p>
  <w:p w14:paraId="6AEC792E" w14:textId="0C370E48" w:rsidR="00940AD7" w:rsidRDefault="00940AD7">
    <w:pPr>
      <w:pStyle w:val="Fuzeile"/>
      <w:rPr>
        <w:lang w:val="fr-FR"/>
      </w:rPr>
    </w:pPr>
    <w:r>
      <w:rPr>
        <w:w w:val="104"/>
      </w:rPr>
      <w:t xml:space="preserve">Kanzlei </w:t>
    </w:r>
    <w:r w:rsidR="00C12DD4">
      <w:rPr>
        <w:w w:val="104"/>
      </w:rPr>
      <w:t>ALBERS</w:t>
    </w:r>
    <w:r>
      <w:rPr>
        <w:w w:val="104"/>
      </w:rPr>
      <w:t xml:space="preserve"> </w:t>
    </w:r>
    <w:r>
      <w:rPr>
        <w:w w:val="104"/>
      </w:rPr>
      <w:sym w:font="Wingdings" w:char="F0A0"/>
    </w:r>
    <w:r>
      <w:rPr>
        <w:w w:val="104"/>
      </w:rPr>
      <w:t xml:space="preserve"> Dipl.-Betriebswirt (DH) Stefan Albers </w:t>
    </w:r>
    <w:r>
      <w:rPr>
        <w:w w:val="104"/>
      </w:rPr>
      <w:sym w:font="Wingdings" w:char="F0A0"/>
    </w:r>
    <w:r>
      <w:rPr>
        <w:w w:val="104"/>
      </w:rPr>
      <w:t xml:space="preserve"> Eifelstr. </w:t>
    </w:r>
    <w:r>
      <w:rPr>
        <w:w w:val="104"/>
        <w:lang w:val="fr-FR"/>
      </w:rPr>
      <w:t xml:space="preserve">55 </w:t>
    </w:r>
    <w:r>
      <w:rPr>
        <w:w w:val="104"/>
      </w:rPr>
      <w:sym w:font="Wingdings" w:char="F0A0"/>
    </w:r>
    <w:r>
      <w:rPr>
        <w:w w:val="104"/>
        <w:lang w:val="fr-FR"/>
      </w:rPr>
      <w:t xml:space="preserve"> D-56410 Montabaur</w:t>
    </w:r>
    <w:r>
      <w:rPr>
        <w:lang w:val="fr-FR"/>
      </w:rPr>
      <w:br/>
      <w:t xml:space="preserve">Fon +49 (0)2602.9979-110 </w:t>
    </w:r>
    <w:r>
      <w:sym w:font="Wingdings" w:char="F0A0"/>
    </w:r>
    <w:r>
      <w:rPr>
        <w:lang w:val="fr-FR"/>
      </w:rPr>
      <w:t xml:space="preserve"> Fax +49 (0)2602.9979-111 </w:t>
    </w:r>
    <w:r>
      <w:sym w:font="Wingdings" w:char="F0A0"/>
    </w:r>
    <w:r>
      <w:rPr>
        <w:lang w:val="fr-FR"/>
      </w:rPr>
      <w:t xml:space="preserve"> info@kanzlei-albers.de </w:t>
    </w:r>
    <w:r>
      <w:sym w:font="Wingdings" w:char="F0A0"/>
    </w:r>
    <w:r>
      <w:rPr>
        <w:lang w:val="fr-FR"/>
      </w:rPr>
      <w:t xml:space="preserve"> www.kanzlei-albers.de</w:t>
    </w:r>
  </w:p>
  <w:p w14:paraId="30B58C35" w14:textId="7AA11130" w:rsidR="00940AD7" w:rsidRDefault="00940AD7">
    <w:pPr>
      <w:pStyle w:val="Fuzeile"/>
      <w:spacing w:before="60"/>
      <w:jc w:val="center"/>
      <w:rPr>
        <w:sz w:val="12"/>
      </w:rPr>
    </w:pPr>
    <w:r>
      <w:rPr>
        <w:sz w:val="8"/>
        <w:lang w:val="fr-FR"/>
      </w:rPr>
      <w:tab/>
    </w:r>
    <w:r>
      <w:rPr>
        <w:sz w:val="8"/>
        <w:lang w:val="fr-FR"/>
      </w:rPr>
      <w:tab/>
    </w:r>
    <w:r>
      <w:rPr>
        <w:sz w:val="12"/>
      </w:rPr>
      <w:t xml:space="preserve">Formular Seite </w:t>
    </w:r>
    <w:r w:rsidRPr="00A90F27">
      <w:rPr>
        <w:sz w:val="12"/>
      </w:rPr>
      <w:fldChar w:fldCharType="begin"/>
    </w:r>
    <w:r w:rsidRPr="00A90F27">
      <w:rPr>
        <w:sz w:val="12"/>
      </w:rPr>
      <w:instrText>PAGE   \* MERGEFORMAT</w:instrText>
    </w:r>
    <w:r w:rsidRPr="00A90F27">
      <w:rPr>
        <w:sz w:val="12"/>
      </w:rPr>
      <w:fldChar w:fldCharType="separate"/>
    </w:r>
    <w:r>
      <w:rPr>
        <w:sz w:val="12"/>
      </w:rPr>
      <w:t>- 2 -</w:t>
    </w:r>
    <w:r w:rsidRPr="00A90F27">
      <w:rPr>
        <w:sz w:val="12"/>
      </w:rPr>
      <w:fldChar w:fldCharType="end"/>
    </w:r>
    <w:r>
      <w:rPr>
        <w:sz w:val="12"/>
      </w:rPr>
      <w:t xml:space="preserve"> Stand </w:t>
    </w:r>
    <w:r w:rsidR="00110D15">
      <w:rPr>
        <w:sz w:val="12"/>
      </w:rPr>
      <w:t>01</w:t>
    </w:r>
    <w:r w:rsidR="00964397">
      <w:rPr>
        <w:sz w:val="12"/>
      </w:rPr>
      <w:t>.0</w:t>
    </w:r>
    <w:r w:rsidR="00110D15">
      <w:rPr>
        <w:sz w:val="12"/>
      </w:rPr>
      <w:t>3</w:t>
    </w:r>
    <w:r w:rsidR="00964397">
      <w:rPr>
        <w:sz w:val="12"/>
      </w:rPr>
      <w:t>.2023</w:t>
    </w:r>
    <w:r>
      <w:rPr>
        <w:sz w:val="12"/>
      </w:rPr>
      <w:tab/>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3586" w14:textId="77777777" w:rsidR="00940AD7" w:rsidRDefault="00940AD7">
      <w:r>
        <w:separator/>
      </w:r>
    </w:p>
  </w:footnote>
  <w:footnote w:type="continuationSeparator" w:id="0">
    <w:p w14:paraId="686C4F4F" w14:textId="77777777" w:rsidR="00940AD7" w:rsidRDefault="0094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3028" w14:textId="47E195C1" w:rsidR="00940AD7" w:rsidRDefault="006D4E30">
    <w:pPr>
      <w:pStyle w:val="berschrift1"/>
      <w:jc w:val="left"/>
      <w:rPr>
        <w:sz w:val="32"/>
      </w:rPr>
    </w:pPr>
    <w:r>
      <w:rPr>
        <w:sz w:val="48"/>
      </w:rPr>
      <w:t xml:space="preserve">Kanzlei </w:t>
    </w:r>
    <w:r w:rsidR="00940AD7">
      <w:rPr>
        <w:sz w:val="48"/>
      </w:rPr>
      <w:t>ALBERS</w:t>
    </w:r>
  </w:p>
  <w:p w14:paraId="7FF34957" w14:textId="3CB599CA" w:rsidR="00940AD7" w:rsidRDefault="00940AD7">
    <w:pPr>
      <w:pStyle w:val="Fuzeile"/>
      <w:tabs>
        <w:tab w:val="left" w:pos="228"/>
      </w:tabs>
      <w:spacing w:after="160"/>
      <w:rPr>
        <w:sz w:val="12"/>
      </w:rPr>
    </w:pPr>
    <w:r>
      <w:rPr>
        <w:sz w:val="22"/>
      </w:rPr>
      <w:t>Beratender Betriebswirt</w:t>
    </w:r>
    <w:r w:rsidR="006D4E30">
      <w:rPr>
        <w:sz w:val="22"/>
      </w:rPr>
      <w:t xml:space="preserve"> | </w:t>
    </w:r>
    <w:r>
      <w:rPr>
        <w:sz w:val="22"/>
      </w:rPr>
      <w:t>Versicherungsberater</w:t>
    </w:r>
    <w:r w:rsidR="006D4E30">
      <w:rPr>
        <w:sz w:val="22"/>
      </w:rPr>
      <w:t xml:space="preserve"> |</w:t>
    </w:r>
    <w:r>
      <w:t xml:space="preserve"> </w:t>
    </w:r>
    <w:r>
      <w:rPr>
        <w:sz w:val="22"/>
      </w:rPr>
      <w:t>Rentenberater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746"/>
    <w:multiLevelType w:val="hybridMultilevel"/>
    <w:tmpl w:val="95F675D0"/>
    <w:lvl w:ilvl="0" w:tplc="AD0AC3FA">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2E5E4A"/>
    <w:multiLevelType w:val="hybridMultilevel"/>
    <w:tmpl w:val="519A154E"/>
    <w:lvl w:ilvl="0" w:tplc="94E6B6A0">
      <w:start w:val="1"/>
      <w:numFmt w:val="lowerLetter"/>
      <w:lvlText w:val="%1)"/>
      <w:lvlJc w:val="left"/>
      <w:pPr>
        <w:tabs>
          <w:tab w:val="num" w:pos="1440"/>
        </w:tabs>
        <w:ind w:left="1440" w:hanging="360"/>
      </w:pPr>
      <w:rPr>
        <w:rFonts w:hint="default"/>
      </w:rPr>
    </w:lvl>
    <w:lvl w:ilvl="1" w:tplc="B3E26658">
      <w:start w:val="1"/>
      <w:numFmt w:val="decimal"/>
      <w:lvlText w:val="%2."/>
      <w:lvlJc w:val="left"/>
      <w:pPr>
        <w:tabs>
          <w:tab w:val="num" w:pos="2160"/>
        </w:tabs>
        <w:ind w:left="2160" w:hanging="360"/>
      </w:pPr>
      <w:rPr>
        <w:rFonts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A7609CD"/>
    <w:multiLevelType w:val="hybridMultilevel"/>
    <w:tmpl w:val="0DEA430A"/>
    <w:lvl w:ilvl="0" w:tplc="0407000F">
      <w:start w:val="1"/>
      <w:numFmt w:val="decimal"/>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AB508C"/>
    <w:multiLevelType w:val="hybridMultilevel"/>
    <w:tmpl w:val="DF2C5B7C"/>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C25519"/>
    <w:multiLevelType w:val="hybridMultilevel"/>
    <w:tmpl w:val="DF2C5B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75392"/>
    <w:multiLevelType w:val="hybridMultilevel"/>
    <w:tmpl w:val="B3B46D66"/>
    <w:lvl w:ilvl="0" w:tplc="DEFAA13A">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764B719F"/>
    <w:multiLevelType w:val="hybridMultilevel"/>
    <w:tmpl w:val="5CDCD51C"/>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92360033">
    <w:abstractNumId w:val="6"/>
  </w:num>
  <w:num w:numId="2" w16cid:durableId="943346206">
    <w:abstractNumId w:val="2"/>
  </w:num>
  <w:num w:numId="3" w16cid:durableId="1186141973">
    <w:abstractNumId w:val="1"/>
  </w:num>
  <w:num w:numId="4" w16cid:durableId="813528040">
    <w:abstractNumId w:val="5"/>
  </w:num>
  <w:num w:numId="5" w16cid:durableId="1638755728">
    <w:abstractNumId w:val="4"/>
  </w:num>
  <w:num w:numId="6" w16cid:durableId="1933782358">
    <w:abstractNumId w:val="3"/>
  </w:num>
  <w:num w:numId="7" w16cid:durableId="66382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OPImg4MUZLIc8g4LN4OBjh0H5jWD96KmVqEXckQHKymN8NMmCXzZ0ArzhzH4R3op68/SuTiZgRG0gSh6Oktddw==" w:salt="I6pTjiF3u7GfIf1qy1cXFQ=="/>
  <w:defaultTabStop w:val="708"/>
  <w:hyphenationZone w:val="425"/>
  <w:drawingGridHorizontalSpacing w:val="5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46"/>
    <w:rsid w:val="00060FAE"/>
    <w:rsid w:val="000B2E32"/>
    <w:rsid w:val="000E22B3"/>
    <w:rsid w:val="00110D15"/>
    <w:rsid w:val="00115DE4"/>
    <w:rsid w:val="00126F94"/>
    <w:rsid w:val="00134814"/>
    <w:rsid w:val="00141FDD"/>
    <w:rsid w:val="00167CFF"/>
    <w:rsid w:val="001A2BB2"/>
    <w:rsid w:val="001D06FB"/>
    <w:rsid w:val="001F0132"/>
    <w:rsid w:val="002022AB"/>
    <w:rsid w:val="00210701"/>
    <w:rsid w:val="00306ACB"/>
    <w:rsid w:val="003110DF"/>
    <w:rsid w:val="00354465"/>
    <w:rsid w:val="003C347E"/>
    <w:rsid w:val="003E416C"/>
    <w:rsid w:val="00413781"/>
    <w:rsid w:val="0044397E"/>
    <w:rsid w:val="004652C2"/>
    <w:rsid w:val="00473F7D"/>
    <w:rsid w:val="004838F0"/>
    <w:rsid w:val="004F0605"/>
    <w:rsid w:val="00510833"/>
    <w:rsid w:val="00544280"/>
    <w:rsid w:val="0054447C"/>
    <w:rsid w:val="00632EE3"/>
    <w:rsid w:val="006550AF"/>
    <w:rsid w:val="006A657A"/>
    <w:rsid w:val="006D4E30"/>
    <w:rsid w:val="006D4F46"/>
    <w:rsid w:val="006E3D0A"/>
    <w:rsid w:val="00714B17"/>
    <w:rsid w:val="007410C9"/>
    <w:rsid w:val="00753605"/>
    <w:rsid w:val="007638CA"/>
    <w:rsid w:val="00764585"/>
    <w:rsid w:val="0077125A"/>
    <w:rsid w:val="007D1313"/>
    <w:rsid w:val="00825EEB"/>
    <w:rsid w:val="00835860"/>
    <w:rsid w:val="008943CA"/>
    <w:rsid w:val="008C5C57"/>
    <w:rsid w:val="008C6AE1"/>
    <w:rsid w:val="008D1247"/>
    <w:rsid w:val="008D71AB"/>
    <w:rsid w:val="00940AD7"/>
    <w:rsid w:val="00964397"/>
    <w:rsid w:val="0096596B"/>
    <w:rsid w:val="00973EF6"/>
    <w:rsid w:val="009B6D80"/>
    <w:rsid w:val="009D21E1"/>
    <w:rsid w:val="00A45C96"/>
    <w:rsid w:val="00A85272"/>
    <w:rsid w:val="00A90F27"/>
    <w:rsid w:val="00AC5202"/>
    <w:rsid w:val="00BA57B3"/>
    <w:rsid w:val="00C10B37"/>
    <w:rsid w:val="00C12DD4"/>
    <w:rsid w:val="00CB2544"/>
    <w:rsid w:val="00CD78F8"/>
    <w:rsid w:val="00CF012F"/>
    <w:rsid w:val="00D10F4F"/>
    <w:rsid w:val="00D148DB"/>
    <w:rsid w:val="00D43B7D"/>
    <w:rsid w:val="00DA011A"/>
    <w:rsid w:val="00DE76C1"/>
    <w:rsid w:val="00E107CF"/>
    <w:rsid w:val="00E56BC2"/>
    <w:rsid w:val="00E60212"/>
    <w:rsid w:val="00EB367E"/>
    <w:rsid w:val="00FB5A4E"/>
    <w:rsid w:val="00FF22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FD06043"/>
  <w15:chartTrackingRefBased/>
  <w15:docId w15:val="{81B328B6-B025-4A05-BDC1-98DBC572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bCs/>
      <w:sz w:val="18"/>
      <w:szCs w:val="18"/>
    </w:rPr>
  </w:style>
  <w:style w:type="paragraph" w:styleId="berschrift1">
    <w:name w:val="heading 1"/>
    <w:basedOn w:val="Standard"/>
    <w:next w:val="Standard"/>
    <w:qFormat/>
    <w:pPr>
      <w:keepNext/>
      <w:autoSpaceDE w:val="0"/>
      <w:autoSpaceDN w:val="0"/>
      <w:adjustRightInd w:val="0"/>
      <w:jc w:val="center"/>
      <w:outlineLvl w:val="0"/>
    </w:pPr>
    <w:rPr>
      <w:b/>
      <w:bCs w:val="0"/>
    </w:rPr>
  </w:style>
  <w:style w:type="paragraph" w:styleId="berschrift2">
    <w:name w:val="heading 2"/>
    <w:basedOn w:val="Standard"/>
    <w:qFormat/>
    <w:pPr>
      <w:spacing w:before="100" w:beforeAutospacing="1" w:after="100" w:afterAutospacing="1"/>
      <w:outlineLvl w:val="1"/>
    </w:pPr>
    <w:rPr>
      <w:rFonts w:ascii="Times New Roman" w:hAnsi="Times New Roman"/>
      <w:b/>
      <w:bCs w:val="0"/>
      <w:sz w:val="36"/>
      <w:szCs w:val="36"/>
    </w:rPr>
  </w:style>
  <w:style w:type="paragraph" w:styleId="berschrift3">
    <w:name w:val="heading 3"/>
    <w:basedOn w:val="Standard"/>
    <w:next w:val="Standard"/>
    <w:qFormat/>
    <w:pPr>
      <w:keepNext/>
      <w:spacing w:before="120"/>
      <w:jc w:val="both"/>
      <w:outlineLvl w:val="2"/>
    </w:pPr>
    <w:rPr>
      <w:b/>
      <w:bCs w:val="0"/>
      <w:sz w:val="16"/>
      <w:szCs w:val="22"/>
    </w:rPr>
  </w:style>
  <w:style w:type="paragraph" w:styleId="berschrift5">
    <w:name w:val="heading 5"/>
    <w:basedOn w:val="Standard"/>
    <w:qFormat/>
    <w:pPr>
      <w:spacing w:before="100" w:beforeAutospacing="1" w:after="100" w:afterAutospacing="1"/>
      <w:outlineLvl w:val="4"/>
    </w:pPr>
    <w:rPr>
      <w:rFonts w:ascii="Arial Unicode MS" w:eastAsia="Arial Unicode MS" w:hAnsi="Arial Unicode MS" w:cs="Arial Unicode MS"/>
      <w:b/>
      <w:bCs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spacing w:before="14" w:line="307" w:lineRule="exact"/>
    </w:pPr>
    <w:rPr>
      <w:sz w:val="22"/>
      <w:szCs w:val="22"/>
    </w:rPr>
  </w:style>
  <w:style w:type="paragraph" w:styleId="Beschriftung">
    <w:name w:val="caption"/>
    <w:basedOn w:val="Standard"/>
    <w:next w:val="Standard"/>
    <w:qFormat/>
    <w:pPr>
      <w:autoSpaceDE w:val="0"/>
      <w:autoSpaceDN w:val="0"/>
      <w:adjustRightInd w:val="0"/>
      <w:jc w:val="center"/>
    </w:pPr>
    <w:rPr>
      <w:b/>
      <w:bCs w:val="0"/>
    </w:rPr>
  </w:style>
  <w:style w:type="paragraph" w:styleId="Textkrper-Einzug2">
    <w:name w:val="Body Text Indent 2"/>
    <w:basedOn w:val="Standard"/>
    <w:semiHidden/>
    <w:pPr>
      <w:autoSpaceDE w:val="0"/>
      <w:autoSpaceDN w:val="0"/>
      <w:adjustRightInd w:val="0"/>
      <w:ind w:left="714"/>
    </w:pPr>
    <w:rPr>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semiHidden/>
    <w:rPr>
      <w:color w:val="0000FF"/>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Titel">
    <w:name w:val="Title"/>
    <w:basedOn w:val="Standard"/>
    <w:qFormat/>
    <w:pPr>
      <w:autoSpaceDE w:val="0"/>
      <w:autoSpaceDN w:val="0"/>
      <w:adjustRightInd w:val="0"/>
      <w:jc w:val="center"/>
    </w:pPr>
    <w:rPr>
      <w:b/>
      <w:bCs w:val="0"/>
      <w:sz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rPr>
  </w:style>
  <w:style w:type="character" w:styleId="BesuchterLink">
    <w:name w:val="FollowedHyperlink"/>
    <w:basedOn w:val="Absatz-Standardschriftart"/>
    <w:semiHidden/>
    <w:rPr>
      <w:color w:val="800080"/>
      <w:u w:val="single"/>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link w:val="KommentarthemaZchn"/>
    <w:uiPriority w:val="99"/>
    <w:semiHidden/>
    <w:unhideWhenUsed/>
    <w:rsid w:val="00115DE4"/>
    <w:rPr>
      <w:b/>
      <w:sz w:val="20"/>
    </w:rPr>
  </w:style>
  <w:style w:type="character" w:customStyle="1" w:styleId="KommentartextZchn">
    <w:name w:val="Kommentartext Zchn"/>
    <w:basedOn w:val="Absatz-Standardschriftart"/>
    <w:link w:val="Kommentartext"/>
    <w:semiHidden/>
    <w:rsid w:val="00115DE4"/>
    <w:rPr>
      <w:rFonts w:ascii="Arial" w:hAnsi="Arial" w:cs="Arial"/>
      <w:bCs/>
      <w:sz w:val="18"/>
    </w:rPr>
  </w:style>
  <w:style w:type="character" w:customStyle="1" w:styleId="KommentarthemaZchn">
    <w:name w:val="Kommentarthema Zchn"/>
    <w:basedOn w:val="KommentartextZchn"/>
    <w:link w:val="Kommentarthema"/>
    <w:uiPriority w:val="99"/>
    <w:semiHidden/>
    <w:rsid w:val="00115DE4"/>
    <w:rPr>
      <w:rFonts w:ascii="Arial" w:hAnsi="Arial" w:cs="Arial"/>
      <w:b/>
      <w:bCs/>
      <w:sz w:val="18"/>
    </w:rPr>
  </w:style>
  <w:style w:type="paragraph" w:styleId="Sprechblasentext">
    <w:name w:val="Balloon Text"/>
    <w:basedOn w:val="Standard"/>
    <w:link w:val="SprechblasentextZchn"/>
    <w:uiPriority w:val="99"/>
    <w:semiHidden/>
    <w:unhideWhenUsed/>
    <w:rsid w:val="00115DE4"/>
    <w:rPr>
      <w:rFonts w:ascii="Segoe UI" w:hAnsi="Segoe UI" w:cs="Segoe UI"/>
    </w:rPr>
  </w:style>
  <w:style w:type="character" w:customStyle="1" w:styleId="SprechblasentextZchn">
    <w:name w:val="Sprechblasentext Zchn"/>
    <w:basedOn w:val="Absatz-Standardschriftart"/>
    <w:link w:val="Sprechblasentext"/>
    <w:uiPriority w:val="99"/>
    <w:semiHidden/>
    <w:rsid w:val="00115DE4"/>
    <w:rPr>
      <w:rFonts w:ascii="Segoe UI" w:hAnsi="Segoe UI" w:cs="Segoe UI"/>
      <w:bCs/>
      <w:sz w:val="18"/>
      <w:szCs w:val="18"/>
    </w:rPr>
  </w:style>
  <w:style w:type="character" w:customStyle="1" w:styleId="KopfzeileZchn">
    <w:name w:val="Kopfzeile Zchn"/>
    <w:basedOn w:val="Absatz-Standardschriftart"/>
    <w:link w:val="Kopfzeile"/>
    <w:uiPriority w:val="99"/>
    <w:rsid w:val="00714B17"/>
    <w:rPr>
      <w:rFonts w:ascii="Arial" w:hAnsi="Arial" w:cs="Arial"/>
      <w:bCs/>
      <w:sz w:val="18"/>
      <w:szCs w:val="18"/>
    </w:rPr>
  </w:style>
  <w:style w:type="character" w:customStyle="1" w:styleId="FuzeileZchn">
    <w:name w:val="Fußzeile Zchn"/>
    <w:basedOn w:val="Absatz-Standardschriftart"/>
    <w:link w:val="Fuzeile"/>
    <w:uiPriority w:val="99"/>
    <w:rsid w:val="00714B17"/>
    <w:rPr>
      <w:rFonts w:ascii="Arial"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fan\Anwendungsdaten\Microsoft\Vorlagen\VB%20Blanko-Formulare-P_%20Kanzlei_Alber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VB Blanko-Formulare-P_ Kanzlei_Albers</Template>
  <TotalTime>0</TotalTime>
  <Pages>6</Pages>
  <Words>3106</Words>
  <Characters>19570</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Formulare Kanzlei Albers</vt:lpstr>
    </vt:vector>
  </TitlesOfParts>
  <Company>ALBERS</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Kanzlei Albers</dc:title>
  <dc:subject>Formulare Auftrag, Honorar,Vollmacht</dc:subject>
  <dc:creator>SFA</dc:creator>
  <cp:keywords/>
  <dc:description>Bitte dieses Formular an den betreffenden Stellen ausfüllen, unterschreiben und an die Kanzlei Albers zurücksenden.</dc:description>
  <cp:lastModifiedBy>Kanzlei ALBERS - Stefan Albers</cp:lastModifiedBy>
  <cp:revision>35</cp:revision>
  <cp:lastPrinted>2023-02-28T09:15:00Z</cp:lastPrinted>
  <dcterms:created xsi:type="dcterms:W3CDTF">2019-12-19T09:49:00Z</dcterms:created>
  <dcterms:modified xsi:type="dcterms:W3CDTF">2023-02-28T09:41:00Z</dcterms:modified>
  <cp:category>Formulare</cp:category>
  <cp:contentStatus/>
</cp:coreProperties>
</file>